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6797" w:rsidRDefault="00A002F0" w:rsidP="00124B0B">
      <w:pPr>
        <w:tabs>
          <w:tab w:val="center" w:pos="4536"/>
          <w:tab w:val="right" w:pos="9072"/>
        </w:tabs>
        <w:spacing w:before="240"/>
        <w:rPr>
          <w:rFonts w:eastAsia="Calibri" w:cstheme="minorHAnsi"/>
          <w:b/>
          <w:color w:val="000000" w:themeColor="text1"/>
        </w:rPr>
      </w:pPr>
      <w:r>
        <w:rPr>
          <w:rFonts w:eastAsia="Calibri" w:cstheme="minorHAnsi"/>
          <w:b/>
          <w:color w:val="000000" w:themeColor="text1"/>
        </w:rPr>
        <w:t xml:space="preserve">Hasta Aydınlatma Metni </w:t>
      </w:r>
      <w:r w:rsidR="00626797">
        <w:rPr>
          <w:rFonts w:eastAsia="Calibri" w:cstheme="minorHAnsi"/>
          <w:b/>
          <w:color w:val="000000" w:themeColor="text1"/>
        </w:rPr>
        <w:tab/>
      </w:r>
    </w:p>
    <w:p w:rsidR="00626797" w:rsidRDefault="00626797" w:rsidP="00124B0B">
      <w:pPr>
        <w:spacing w:before="240"/>
        <w:rPr>
          <w:rFonts w:eastAsia="Calibri" w:cstheme="minorHAnsi"/>
          <w:color w:val="000000" w:themeColor="text1"/>
        </w:rPr>
      </w:pPr>
      <w:r>
        <w:rPr>
          <w:rFonts w:eastAsia="Calibri" w:cstheme="minorHAnsi"/>
          <w:color w:val="000000" w:themeColor="text1"/>
        </w:rPr>
        <w:t xml:space="preserve">İşbu Aydınlatma Metni </w:t>
      </w:r>
      <w:r w:rsidR="00BB1067">
        <w:rPr>
          <w:rFonts w:eastAsia="Calibri" w:cstheme="minorHAnsi"/>
          <w:color w:val="000000" w:themeColor="text1"/>
        </w:rPr>
        <w:t>Op. Dr. Burçak Tok</w:t>
      </w:r>
      <w:r w:rsidR="00BB1067">
        <w:rPr>
          <w:rFonts w:eastAsia="Calibri" w:cstheme="minorHAnsi"/>
          <w:i/>
          <w:iCs/>
          <w:color w:val="000000" w:themeColor="text1"/>
          <w:u w:val="dash"/>
        </w:rPr>
        <w:t xml:space="preserve"> </w:t>
      </w:r>
      <w:r w:rsidR="007B29EB">
        <w:rPr>
          <w:rFonts w:eastAsia="Calibri" w:cstheme="minorHAnsi"/>
          <w:color w:val="000000" w:themeColor="text1"/>
        </w:rPr>
        <w:t>t</w:t>
      </w:r>
      <w:r>
        <w:rPr>
          <w:rFonts w:eastAsia="Calibri" w:cstheme="minorHAnsi"/>
          <w:color w:val="000000" w:themeColor="text1"/>
        </w:rPr>
        <w:t xml:space="preserve">arafından hastalardan, hasta velilerinden /vasilerinden elde edilen kişisel verilerin 6698 sayılı Kişisel Verilerin Korunması Kanunu (“Kanun”) 10. Maddesinde yer alan “Veri </w:t>
      </w:r>
      <w:proofErr w:type="spellStart"/>
      <w:r>
        <w:rPr>
          <w:rFonts w:eastAsia="Calibri" w:cstheme="minorHAnsi"/>
          <w:color w:val="000000" w:themeColor="text1"/>
        </w:rPr>
        <w:t>Sorumlusu’nun</w:t>
      </w:r>
      <w:proofErr w:type="spellEnd"/>
      <w:r>
        <w:rPr>
          <w:rFonts w:eastAsia="Calibri" w:cstheme="minorHAnsi"/>
          <w:color w:val="000000" w:themeColor="text1"/>
        </w:rPr>
        <w:t xml:space="preserve"> Aydınlatma Yükümlülüğü“ başlıklı maddesi uyarınca: veri </w:t>
      </w:r>
      <w:proofErr w:type="gramStart"/>
      <w:r>
        <w:rPr>
          <w:rFonts w:eastAsia="Calibri" w:cstheme="minorHAnsi"/>
          <w:color w:val="000000" w:themeColor="text1"/>
        </w:rPr>
        <w:t>sorumlusunun   kimliği</w:t>
      </w:r>
      <w:proofErr w:type="gramEnd"/>
      <w:r>
        <w:rPr>
          <w:rFonts w:eastAsia="Calibri" w:cstheme="minorHAnsi"/>
          <w:color w:val="000000" w:themeColor="text1"/>
        </w:rPr>
        <w:t xml:space="preserve">, kişisel verilerinizin toplanma yöntemi ve hukuki sebebi, bu verilerin hangi amaçla işleneceği, kimlere ve hangi amaçla aktarılabileceği, veri işleme süresi ve </w:t>
      </w:r>
      <w:proofErr w:type="spellStart"/>
      <w:r>
        <w:rPr>
          <w:rFonts w:eastAsia="Calibri" w:cstheme="minorHAnsi"/>
          <w:color w:val="000000" w:themeColor="text1"/>
        </w:rPr>
        <w:t>KVKK’nın</w:t>
      </w:r>
      <w:proofErr w:type="spellEnd"/>
      <w:r>
        <w:rPr>
          <w:rFonts w:eastAsia="Calibri" w:cstheme="minorHAnsi"/>
          <w:color w:val="000000" w:themeColor="text1"/>
        </w:rPr>
        <w:t xml:space="preserve"> 11. Maddesinde sayılan haklarınızın neler olduğu ile ilgili bilgilendirme amacıyla  hazırlanmıştır. Aydınlatma metninde “Kişisel Verileriniz” için yapılan açıklamalar, “Özel Nitelikli Kişisel </w:t>
      </w:r>
      <w:proofErr w:type="spellStart"/>
      <w:r>
        <w:rPr>
          <w:rFonts w:eastAsia="Calibri" w:cstheme="minorHAnsi"/>
          <w:color w:val="000000" w:themeColor="text1"/>
        </w:rPr>
        <w:t>Veriler”inizi</w:t>
      </w:r>
      <w:proofErr w:type="spellEnd"/>
      <w:r>
        <w:rPr>
          <w:rFonts w:eastAsia="Calibri" w:cstheme="minorHAnsi"/>
          <w:color w:val="000000" w:themeColor="text1"/>
        </w:rPr>
        <w:t xml:space="preserve"> de kapsamaktadır.</w:t>
      </w:r>
    </w:p>
    <w:p w:rsidR="00626797" w:rsidRDefault="00626797" w:rsidP="00124B0B">
      <w:pPr>
        <w:shd w:val="clear" w:color="auto" w:fill="FFFFFF"/>
        <w:spacing w:before="100" w:beforeAutospacing="1" w:after="100" w:afterAutospacing="1" w:line="240" w:lineRule="auto"/>
        <w:rPr>
          <w:rFonts w:eastAsia="Times New Roman" w:cstheme="minorHAnsi"/>
          <w:b/>
          <w:color w:val="000000" w:themeColor="text1"/>
          <w:u w:val="single"/>
          <w:lang w:eastAsia="tr-TR"/>
        </w:rPr>
      </w:pPr>
      <w:r>
        <w:rPr>
          <w:rFonts w:eastAsia="Times New Roman" w:cstheme="minorHAnsi"/>
          <w:b/>
          <w:color w:val="000000" w:themeColor="text1"/>
          <w:u w:val="single"/>
          <w:lang w:eastAsia="tr-TR"/>
        </w:rPr>
        <w:t>Veri Sorumlusu</w:t>
      </w:r>
    </w:p>
    <w:p w:rsidR="007B29EB" w:rsidRDefault="00626797" w:rsidP="007B29EB">
      <w:pPr>
        <w:shd w:val="clear" w:color="auto" w:fill="FFFFFF"/>
        <w:spacing w:before="100" w:beforeAutospacing="1" w:after="100" w:afterAutospacing="1"/>
        <w:rPr>
          <w:rFonts w:eastAsia="Calibri" w:cstheme="minorHAnsi"/>
          <w:i/>
          <w:iCs/>
          <w:color w:val="000000" w:themeColor="text1"/>
          <w:u w:val="dash"/>
        </w:rPr>
      </w:pPr>
      <w:proofErr w:type="gramStart"/>
      <w:r>
        <w:rPr>
          <w:rFonts w:eastAsia="Times New Roman" w:cstheme="minorHAnsi"/>
          <w:b/>
          <w:bCs/>
          <w:color w:val="000000" w:themeColor="text1"/>
          <w:u w:val="single"/>
          <w:lang w:eastAsia="tr-TR"/>
        </w:rPr>
        <w:t xml:space="preserve">Veri sorumlusu unvanı </w:t>
      </w:r>
      <w:r>
        <w:rPr>
          <w:rFonts w:eastAsia="Times New Roman" w:cstheme="minorHAnsi"/>
          <w:b/>
          <w:bCs/>
          <w:color w:val="000000" w:themeColor="text1"/>
          <w:u w:val="single"/>
          <w:lang w:eastAsia="tr-TR"/>
        </w:rPr>
        <w:tab/>
      </w:r>
      <w:r>
        <w:rPr>
          <w:rFonts w:eastAsia="Times New Roman" w:cstheme="minorHAnsi"/>
          <w:b/>
          <w:bCs/>
          <w:color w:val="000000" w:themeColor="text1"/>
          <w:u w:val="single"/>
          <w:lang w:eastAsia="tr-TR"/>
        </w:rPr>
        <w:tab/>
      </w:r>
      <w:r w:rsidR="00BB1067">
        <w:rPr>
          <w:rFonts w:eastAsia="Times New Roman" w:cstheme="minorHAnsi"/>
          <w:b/>
          <w:bCs/>
          <w:color w:val="000000" w:themeColor="text1"/>
          <w:u w:val="single"/>
          <w:lang w:eastAsia="tr-TR"/>
        </w:rPr>
        <w:t>:</w:t>
      </w:r>
      <w:r w:rsidR="00BB1067" w:rsidRPr="00BB1067">
        <w:rPr>
          <w:rFonts w:eastAsia="Times New Roman" w:cstheme="minorHAnsi"/>
          <w:b/>
          <w:bCs/>
          <w:color w:val="000000" w:themeColor="text1"/>
          <w:lang w:eastAsia="tr-TR"/>
        </w:rPr>
        <w:t xml:space="preserve"> </w:t>
      </w:r>
      <w:r w:rsidR="00BB1067">
        <w:rPr>
          <w:rFonts w:eastAsia="Calibri" w:cstheme="minorHAnsi"/>
          <w:color w:val="000000" w:themeColor="text1"/>
        </w:rPr>
        <w:t xml:space="preserve">Op. </w:t>
      </w:r>
      <w:proofErr w:type="gramEnd"/>
      <w:r w:rsidR="00BB1067">
        <w:rPr>
          <w:rFonts w:eastAsia="Calibri" w:cstheme="minorHAnsi"/>
          <w:color w:val="000000" w:themeColor="text1"/>
        </w:rPr>
        <w:t>Dr. Burçak Tok</w:t>
      </w:r>
    </w:p>
    <w:p w:rsidR="007B29EB" w:rsidRDefault="00626797" w:rsidP="007B29EB">
      <w:pPr>
        <w:shd w:val="clear" w:color="auto" w:fill="FFFFFF"/>
        <w:spacing w:before="100" w:beforeAutospacing="1" w:after="100" w:afterAutospacing="1"/>
        <w:rPr>
          <w:rFonts w:cstheme="minorHAnsi"/>
          <w:i/>
          <w:iCs/>
          <w:color w:val="000000" w:themeColor="text1"/>
          <w:u w:val="dotted"/>
        </w:rPr>
      </w:pPr>
      <w:r>
        <w:rPr>
          <w:rFonts w:cstheme="minorHAnsi"/>
          <w:b/>
          <w:bCs/>
          <w:color w:val="000000" w:themeColor="text1"/>
          <w:u w:val="single"/>
        </w:rPr>
        <w:t xml:space="preserve">Veri sorumlusu adresi  </w:t>
      </w:r>
      <w:r>
        <w:rPr>
          <w:rFonts w:cstheme="minorHAnsi"/>
          <w:b/>
          <w:bCs/>
          <w:color w:val="000000" w:themeColor="text1"/>
          <w:u w:val="single"/>
        </w:rPr>
        <w:tab/>
      </w:r>
      <w:r>
        <w:rPr>
          <w:rFonts w:cstheme="minorHAnsi"/>
          <w:b/>
          <w:bCs/>
          <w:color w:val="000000" w:themeColor="text1"/>
          <w:u w:val="single"/>
        </w:rPr>
        <w:tab/>
      </w:r>
      <w:r w:rsidR="007B29EB">
        <w:rPr>
          <w:rFonts w:cstheme="minorHAnsi"/>
          <w:b/>
          <w:bCs/>
          <w:color w:val="000000" w:themeColor="text1"/>
          <w:u w:val="single"/>
        </w:rPr>
        <w:t>:</w:t>
      </w:r>
      <w:r w:rsidR="007B29EB">
        <w:rPr>
          <w:rFonts w:cstheme="minorHAnsi"/>
          <w:i/>
          <w:iCs/>
          <w:color w:val="000000" w:themeColor="text1"/>
          <w:u w:val="dotted"/>
        </w:rPr>
        <w:t xml:space="preserve"> </w:t>
      </w:r>
      <w:r w:rsidR="00BB1067" w:rsidRPr="006E4DE8">
        <w:rPr>
          <w:rFonts w:cstheme="minorHAnsi"/>
          <w:i/>
          <w:iCs/>
          <w:color w:val="000000" w:themeColor="text1"/>
          <w:u w:val="dotted"/>
        </w:rPr>
        <w:t xml:space="preserve">Cebeci </w:t>
      </w:r>
      <w:proofErr w:type="spellStart"/>
      <w:r w:rsidR="00BB1067" w:rsidRPr="006E4DE8">
        <w:rPr>
          <w:rFonts w:cstheme="minorHAnsi"/>
          <w:i/>
          <w:iCs/>
          <w:color w:val="000000" w:themeColor="text1"/>
          <w:u w:val="dotted"/>
        </w:rPr>
        <w:t>Residence</w:t>
      </w:r>
      <w:proofErr w:type="spellEnd"/>
      <w:r w:rsidR="00BB1067" w:rsidRPr="006E4DE8">
        <w:rPr>
          <w:rFonts w:cstheme="minorHAnsi"/>
          <w:i/>
          <w:iCs/>
          <w:color w:val="000000" w:themeColor="text1"/>
          <w:u w:val="dotted"/>
        </w:rPr>
        <w:t xml:space="preserve">, Doğu Mahallesi </w:t>
      </w:r>
      <w:proofErr w:type="spellStart"/>
      <w:r w:rsidR="00BB1067" w:rsidRPr="006E4DE8">
        <w:rPr>
          <w:rFonts w:cstheme="minorHAnsi"/>
          <w:i/>
          <w:iCs/>
          <w:color w:val="000000" w:themeColor="text1"/>
          <w:u w:val="dotted"/>
        </w:rPr>
        <w:t>Aydınlıyolu</w:t>
      </w:r>
      <w:proofErr w:type="spellEnd"/>
      <w:r w:rsidR="00BB1067" w:rsidRPr="006E4DE8">
        <w:rPr>
          <w:rFonts w:cstheme="minorHAnsi"/>
          <w:i/>
          <w:iCs/>
          <w:color w:val="000000" w:themeColor="text1"/>
          <w:u w:val="dotted"/>
        </w:rPr>
        <w:t xml:space="preserve"> Caddesi, Madalyon </w:t>
      </w:r>
      <w:proofErr w:type="spellStart"/>
      <w:r w:rsidR="00BB1067" w:rsidRPr="006E4DE8">
        <w:rPr>
          <w:rFonts w:cstheme="minorHAnsi"/>
          <w:i/>
          <w:iCs/>
          <w:color w:val="000000" w:themeColor="text1"/>
          <w:u w:val="dotted"/>
        </w:rPr>
        <w:t>Sk</w:t>
      </w:r>
      <w:proofErr w:type="spellEnd"/>
      <w:r w:rsidR="00BB1067" w:rsidRPr="006E4DE8">
        <w:rPr>
          <w:rFonts w:cstheme="minorHAnsi"/>
          <w:i/>
          <w:iCs/>
          <w:color w:val="000000" w:themeColor="text1"/>
          <w:u w:val="dotted"/>
        </w:rPr>
        <w:t>. A Blok No: 8, 34890 Pendik/İstanbul</w:t>
      </w:r>
    </w:p>
    <w:p w:rsidR="00124B0B" w:rsidRPr="003B4F6C" w:rsidRDefault="00626797" w:rsidP="00EF450A">
      <w:pPr>
        <w:shd w:val="clear" w:color="auto" w:fill="FFFFFF"/>
        <w:spacing w:before="100" w:beforeAutospacing="1" w:after="100" w:afterAutospacing="1"/>
        <w:rPr>
          <w:rFonts w:cstheme="minorHAnsi"/>
          <w:i/>
          <w:iCs/>
          <w:color w:val="000000" w:themeColor="text1"/>
          <w:u w:val="dotted"/>
        </w:rPr>
      </w:pPr>
      <w:r>
        <w:rPr>
          <w:rFonts w:cstheme="minorHAnsi"/>
          <w:b/>
          <w:bCs/>
          <w:color w:val="000000" w:themeColor="text1"/>
          <w:u w:val="single"/>
        </w:rPr>
        <w:t>Veri sorumlusu telefon</w:t>
      </w:r>
      <w:r>
        <w:rPr>
          <w:rFonts w:cstheme="minorHAnsi"/>
          <w:b/>
          <w:bCs/>
          <w:color w:val="000000" w:themeColor="text1"/>
          <w:u w:val="single"/>
        </w:rPr>
        <w:tab/>
        <w:t xml:space="preserve">  </w:t>
      </w:r>
      <w:r>
        <w:rPr>
          <w:rFonts w:cstheme="minorHAnsi"/>
          <w:b/>
          <w:bCs/>
          <w:color w:val="000000" w:themeColor="text1"/>
          <w:u w:val="single"/>
        </w:rPr>
        <w:tab/>
      </w:r>
      <w:r w:rsidR="003B4F6C">
        <w:rPr>
          <w:rFonts w:cstheme="minorHAnsi"/>
          <w:b/>
          <w:bCs/>
          <w:color w:val="000000" w:themeColor="text1"/>
        </w:rPr>
        <w:t>:</w:t>
      </w:r>
      <w:r w:rsidR="003B4F6C">
        <w:rPr>
          <w:rFonts w:cstheme="minorHAnsi"/>
          <w:i/>
          <w:iCs/>
          <w:color w:val="000000" w:themeColor="text1"/>
          <w:u w:val="dotted"/>
        </w:rPr>
        <w:t xml:space="preserve"> </w:t>
      </w:r>
      <w:r w:rsidR="00BB1067" w:rsidRPr="006E4DE8">
        <w:rPr>
          <w:rFonts w:cstheme="minorHAnsi"/>
          <w:i/>
          <w:iCs/>
          <w:color w:val="000000" w:themeColor="text1"/>
          <w:u w:val="dotted"/>
        </w:rPr>
        <w:t>0533 088 82 64</w:t>
      </w:r>
      <w:r w:rsidR="0047084C">
        <w:rPr>
          <w:rFonts w:cstheme="minorHAnsi"/>
          <w:i/>
          <w:iCs/>
          <w:color w:val="000000" w:themeColor="text1"/>
          <w:u w:val="dotted"/>
        </w:rPr>
        <w:br/>
      </w:r>
      <w:r>
        <w:rPr>
          <w:rFonts w:cstheme="minorHAnsi"/>
          <w:b/>
          <w:bCs/>
          <w:color w:val="000000" w:themeColor="text1"/>
          <w:u w:val="single"/>
        </w:rPr>
        <w:t xml:space="preserve">Veri sorumlusu e-posta </w:t>
      </w:r>
      <w:r>
        <w:rPr>
          <w:rFonts w:cstheme="minorHAnsi"/>
          <w:b/>
          <w:bCs/>
          <w:color w:val="000000" w:themeColor="text1"/>
          <w:u w:val="single"/>
        </w:rPr>
        <w:tab/>
        <w:t>:</w:t>
      </w:r>
      <w:r w:rsidR="00FB685D">
        <w:rPr>
          <w:rFonts w:cstheme="minorHAnsi"/>
          <w:b/>
          <w:bCs/>
          <w:color w:val="000000" w:themeColor="text1"/>
          <w:u w:val="single"/>
        </w:rPr>
        <w:t xml:space="preserve"> </w:t>
      </w:r>
      <w:r w:rsidR="00BB1067" w:rsidRPr="006E4DE8">
        <w:rPr>
          <w:rFonts w:cstheme="minorHAnsi"/>
          <w:b/>
          <w:bCs/>
          <w:color w:val="000000" w:themeColor="text1"/>
        </w:rPr>
        <w:t>ilknurrgencc1999@gmail.com</w:t>
      </w:r>
      <w:r w:rsidR="00BB1067" w:rsidRPr="00AD3E84">
        <w:rPr>
          <w:rFonts w:cstheme="minorHAnsi"/>
          <w:b/>
          <w:bCs/>
          <w:color w:val="000000" w:themeColor="text1"/>
        </w:rPr>
        <w:t xml:space="preserve">    </w:t>
      </w:r>
      <w:r w:rsidR="0047084C">
        <w:rPr>
          <w:rFonts w:cstheme="minorHAnsi"/>
          <w:i/>
          <w:iCs/>
          <w:color w:val="000000" w:themeColor="text1"/>
          <w:u w:val="dotted"/>
        </w:rPr>
        <w:br/>
      </w:r>
      <w:r>
        <w:rPr>
          <w:rFonts w:cstheme="minorHAnsi"/>
          <w:b/>
          <w:bCs/>
          <w:color w:val="000000" w:themeColor="text1"/>
          <w:u w:val="single"/>
        </w:rPr>
        <w:t>Veri sorumlusu web sitesi</w:t>
      </w:r>
      <w:r>
        <w:rPr>
          <w:rFonts w:cstheme="minorHAnsi"/>
          <w:b/>
          <w:bCs/>
          <w:color w:val="000000" w:themeColor="text1"/>
          <w:u w:val="single"/>
        </w:rPr>
        <w:tab/>
        <w:t>:</w:t>
      </w:r>
      <w:r w:rsidR="007B29EB" w:rsidRPr="007B29EB">
        <w:rPr>
          <w:rFonts w:cstheme="minorHAnsi"/>
          <w:b/>
          <w:bCs/>
          <w:color w:val="000000" w:themeColor="text1"/>
          <w:u w:val="single"/>
        </w:rPr>
        <w:t xml:space="preserve"> </w:t>
      </w:r>
      <w:hyperlink r:id="rId5" w:history="1">
        <w:r w:rsidR="00BB1067" w:rsidRPr="0080722F">
          <w:rPr>
            <w:rStyle w:val="Kpr"/>
            <w:rFonts w:cstheme="minorHAnsi"/>
            <w:b/>
            <w:bCs/>
          </w:rPr>
          <w:t>https://burcaktok.com/</w:t>
        </w:r>
      </w:hyperlink>
      <w:bookmarkStart w:id="0" w:name="_GoBack"/>
      <w:bookmarkEnd w:id="0"/>
    </w:p>
    <w:p w:rsidR="00626797" w:rsidRDefault="00626797" w:rsidP="00124B0B">
      <w:pPr>
        <w:shd w:val="clear" w:color="auto" w:fill="FFFFFF"/>
        <w:spacing w:before="100" w:beforeAutospacing="1" w:after="100" w:afterAutospacing="1" w:line="240" w:lineRule="auto"/>
        <w:rPr>
          <w:rFonts w:eastAsia="Times New Roman" w:cstheme="minorHAnsi"/>
          <w:b/>
          <w:bCs/>
          <w:color w:val="000000" w:themeColor="text1"/>
          <w:u w:val="single"/>
          <w:lang w:eastAsia="tr-TR"/>
        </w:rPr>
      </w:pPr>
      <w:r>
        <w:rPr>
          <w:rFonts w:eastAsia="Times New Roman" w:cstheme="minorHAnsi"/>
          <w:b/>
          <w:bCs/>
          <w:color w:val="000000" w:themeColor="text1"/>
          <w:u w:val="single"/>
          <w:lang w:eastAsia="tr-TR"/>
        </w:rPr>
        <w:t>İşlenen Kişisel Veri Kategorileri</w:t>
      </w:r>
    </w:p>
    <w:p w:rsidR="00626797" w:rsidRDefault="00626797" w:rsidP="00124B0B">
      <w:pPr>
        <w:pStyle w:val="ListeParagraf"/>
        <w:numPr>
          <w:ilvl w:val="0"/>
          <w:numId w:val="1"/>
        </w:numPr>
        <w:shd w:val="clear" w:color="auto" w:fill="FFFFFF"/>
        <w:spacing w:before="100" w:beforeAutospacing="1" w:after="100" w:afterAutospacing="1" w:line="240" w:lineRule="auto"/>
        <w:rPr>
          <w:rFonts w:eastAsia="Times New Roman" w:cstheme="minorHAnsi"/>
          <w:color w:val="000000" w:themeColor="text1"/>
          <w:lang w:eastAsia="tr-TR"/>
        </w:rPr>
      </w:pPr>
      <w:r>
        <w:rPr>
          <w:rFonts w:eastAsia="Times New Roman" w:cstheme="minorHAnsi"/>
          <w:b/>
          <w:bCs/>
          <w:color w:val="000000" w:themeColor="text1"/>
          <w:lang w:eastAsia="tr-TR"/>
        </w:rPr>
        <w:t xml:space="preserve">Kimlik verileriniz </w:t>
      </w:r>
      <w:r>
        <w:rPr>
          <w:rFonts w:eastAsia="Times New Roman" w:cstheme="minorHAnsi"/>
          <w:color w:val="000000" w:themeColor="text1"/>
          <w:lang w:eastAsia="tr-TR"/>
        </w:rPr>
        <w:t>(Adınız, soyadınız, TC Kimlik numaranız, Türk vatandaşı olmamanız halinde pasaport numaranız veya geçici TC kimlik numaranız, doğum yeri ve tarihiniz, medeni haliniz, cinsiyetiniz, imzanız)</w:t>
      </w:r>
    </w:p>
    <w:p w:rsidR="00626797" w:rsidRDefault="00626797" w:rsidP="00124B0B">
      <w:pPr>
        <w:pStyle w:val="ListeParagraf"/>
        <w:numPr>
          <w:ilvl w:val="0"/>
          <w:numId w:val="1"/>
        </w:numPr>
        <w:shd w:val="clear" w:color="auto" w:fill="FFFFFF"/>
        <w:spacing w:before="100" w:beforeAutospacing="1" w:after="100" w:afterAutospacing="1" w:line="240" w:lineRule="auto"/>
        <w:rPr>
          <w:rFonts w:eastAsia="Times New Roman" w:cstheme="minorHAnsi"/>
          <w:color w:val="000000" w:themeColor="text1"/>
          <w:lang w:eastAsia="tr-TR"/>
        </w:rPr>
      </w:pPr>
      <w:r>
        <w:rPr>
          <w:rFonts w:eastAsia="Times New Roman" w:cstheme="minorHAnsi"/>
          <w:b/>
          <w:bCs/>
          <w:color w:val="000000" w:themeColor="text1"/>
          <w:lang w:eastAsia="tr-TR"/>
        </w:rPr>
        <w:t xml:space="preserve">İletişim verileriniz </w:t>
      </w:r>
      <w:r>
        <w:rPr>
          <w:rFonts w:eastAsia="Times New Roman" w:cstheme="minorHAnsi"/>
          <w:color w:val="000000" w:themeColor="text1"/>
          <w:lang w:eastAsia="tr-TR"/>
        </w:rPr>
        <w:t>(Adres, telefon numarası, elektronik posta adresi vb. iletişim verileriniz)</w:t>
      </w:r>
    </w:p>
    <w:p w:rsidR="00626797" w:rsidRDefault="00626797" w:rsidP="00124B0B">
      <w:pPr>
        <w:pStyle w:val="ListeParagraf"/>
        <w:numPr>
          <w:ilvl w:val="0"/>
          <w:numId w:val="1"/>
        </w:numPr>
        <w:shd w:val="clear" w:color="auto" w:fill="FFFFFF"/>
        <w:spacing w:before="100" w:beforeAutospacing="1" w:after="100" w:afterAutospacing="1" w:line="240" w:lineRule="auto"/>
        <w:rPr>
          <w:rFonts w:eastAsia="Times New Roman" w:cstheme="minorHAnsi"/>
          <w:color w:val="000000" w:themeColor="text1"/>
          <w:lang w:eastAsia="tr-TR"/>
        </w:rPr>
      </w:pPr>
      <w:r>
        <w:rPr>
          <w:rFonts w:eastAsia="Times New Roman" w:cstheme="minorHAnsi"/>
          <w:b/>
          <w:bCs/>
          <w:color w:val="000000" w:themeColor="text1"/>
          <w:lang w:eastAsia="tr-TR"/>
        </w:rPr>
        <w:t>Finans</w:t>
      </w:r>
      <w:r>
        <w:rPr>
          <w:rFonts w:eastAsia="Times New Roman" w:cstheme="minorHAnsi"/>
          <w:color w:val="000000" w:themeColor="text1"/>
          <w:lang w:eastAsia="tr-TR"/>
        </w:rPr>
        <w:t xml:space="preserve"> </w:t>
      </w:r>
      <w:r>
        <w:rPr>
          <w:rFonts w:eastAsia="Times New Roman" w:cstheme="minorHAnsi"/>
          <w:b/>
          <w:bCs/>
          <w:color w:val="000000" w:themeColor="text1"/>
          <w:lang w:eastAsia="tr-TR"/>
        </w:rPr>
        <w:t xml:space="preserve">verileriniz </w:t>
      </w:r>
      <w:r>
        <w:rPr>
          <w:rFonts w:eastAsia="Times New Roman" w:cstheme="minorHAnsi"/>
          <w:color w:val="000000" w:themeColor="text1"/>
          <w:lang w:eastAsia="tr-TR"/>
        </w:rPr>
        <w:t>(Banka hesap ve kart bilgileriniz, borç ve fatura bilgileriniz)</w:t>
      </w:r>
    </w:p>
    <w:p w:rsidR="00626797" w:rsidRDefault="00626797" w:rsidP="00124B0B">
      <w:pPr>
        <w:pStyle w:val="ListeParagraf"/>
        <w:numPr>
          <w:ilvl w:val="0"/>
          <w:numId w:val="1"/>
        </w:numPr>
        <w:shd w:val="clear" w:color="auto" w:fill="FFFFFF"/>
        <w:spacing w:before="100" w:beforeAutospacing="1" w:after="100" w:afterAutospacing="1" w:line="240" w:lineRule="auto"/>
        <w:rPr>
          <w:rFonts w:eastAsia="Times New Roman" w:cstheme="minorHAnsi"/>
          <w:lang w:eastAsia="tr-TR"/>
        </w:rPr>
      </w:pPr>
      <w:r>
        <w:rPr>
          <w:rFonts w:eastAsia="Times New Roman" w:cstheme="minorHAnsi"/>
          <w:b/>
          <w:bCs/>
          <w:lang w:eastAsia="tr-TR"/>
        </w:rPr>
        <w:t xml:space="preserve">Müşteri İşlem verileriniz </w:t>
      </w:r>
      <w:r>
        <w:rPr>
          <w:rFonts w:eastAsia="Times New Roman" w:cstheme="minorHAnsi"/>
          <w:lang w:eastAsia="tr-TR"/>
        </w:rPr>
        <w:t xml:space="preserve">(Hasta dosyası ödeme işlem bilgileriniz, talep, istek ve tedavi kayıtlarınız vb.) </w:t>
      </w:r>
    </w:p>
    <w:p w:rsidR="00626797" w:rsidRDefault="00626797" w:rsidP="00124B0B">
      <w:pPr>
        <w:pStyle w:val="ListeParagraf"/>
        <w:numPr>
          <w:ilvl w:val="0"/>
          <w:numId w:val="1"/>
        </w:numPr>
        <w:shd w:val="clear" w:color="auto" w:fill="FFFFFF"/>
        <w:spacing w:before="100" w:beforeAutospacing="1" w:after="100" w:afterAutospacing="1" w:line="240" w:lineRule="auto"/>
        <w:rPr>
          <w:rFonts w:eastAsia="Times New Roman" w:cstheme="minorHAnsi"/>
          <w:lang w:eastAsia="tr-TR"/>
        </w:rPr>
      </w:pPr>
      <w:r>
        <w:rPr>
          <w:rFonts w:eastAsia="Times New Roman" w:cstheme="minorHAnsi"/>
          <w:b/>
          <w:bCs/>
          <w:lang w:eastAsia="tr-TR"/>
        </w:rPr>
        <w:t xml:space="preserve">Görsel Ve İşitsel Kayıtlar </w:t>
      </w:r>
      <w:proofErr w:type="gramStart"/>
      <w:r>
        <w:rPr>
          <w:rFonts w:eastAsia="Times New Roman" w:cstheme="minorHAnsi"/>
          <w:lang w:eastAsia="tr-TR"/>
        </w:rPr>
        <w:t>(</w:t>
      </w:r>
      <w:proofErr w:type="gramEnd"/>
      <w:r>
        <w:rPr>
          <w:rFonts w:eastAsia="Times New Roman" w:cstheme="minorHAnsi"/>
          <w:lang w:eastAsia="tr-TR"/>
        </w:rPr>
        <w:t xml:space="preserve"> Kliniğe sunmuş olduğunuz/klinik hekimi tarafından tedavi süresince elde edilen her türlü laboratuvar ve görüntüleme sonuçları, klinikçe kullanılan hasta takip otomasyonuna kayıt için elde edilen fotoğraf görüntünüz</w:t>
      </w:r>
    </w:p>
    <w:p w:rsidR="00626797" w:rsidRDefault="00626797" w:rsidP="00124B0B">
      <w:pPr>
        <w:pStyle w:val="ListeParagraf"/>
        <w:numPr>
          <w:ilvl w:val="0"/>
          <w:numId w:val="1"/>
        </w:numPr>
        <w:shd w:val="clear" w:color="auto" w:fill="FFFFFF"/>
        <w:spacing w:before="100" w:beforeAutospacing="1" w:after="100" w:afterAutospacing="1" w:line="240" w:lineRule="auto"/>
        <w:rPr>
          <w:rFonts w:eastAsia="Times New Roman" w:cstheme="minorHAnsi"/>
          <w:color w:val="FF0000"/>
          <w:lang w:eastAsia="tr-TR"/>
        </w:rPr>
      </w:pPr>
      <w:r>
        <w:rPr>
          <w:rFonts w:eastAsia="Times New Roman" w:cstheme="minorHAnsi"/>
          <w:b/>
          <w:bCs/>
          <w:color w:val="000000" w:themeColor="text1"/>
          <w:lang w:eastAsia="tr-TR"/>
        </w:rPr>
        <w:t>Sağlık verileriniz</w:t>
      </w:r>
      <w:r>
        <w:rPr>
          <w:rFonts w:eastAsia="Times New Roman" w:cstheme="minorHAnsi"/>
          <w:color w:val="000000" w:themeColor="text1"/>
          <w:lang w:eastAsia="tr-TR"/>
        </w:rPr>
        <w:t xml:space="preserve"> (Kliniğe sunmuş olduğunuz laboratuvar ve görüntüleme sonuçları, test sonuçları, muayene verileri, reçete bilgileri, özel sağlık sigortasına ilişkin verileriniz ve Sosyal Güvenlik Kurumu verileriniz, tedaviniz sırasında ihtiyaç olması halinde kullanılacak olan </w:t>
      </w:r>
      <w:proofErr w:type="gramStart"/>
      <w:r>
        <w:rPr>
          <w:rFonts w:eastAsia="Times New Roman" w:cstheme="minorHAnsi"/>
          <w:color w:val="000000" w:themeColor="text1"/>
          <w:lang w:eastAsia="tr-TR"/>
        </w:rPr>
        <w:t>protez</w:t>
      </w:r>
      <w:proofErr w:type="gramEnd"/>
      <w:r>
        <w:rPr>
          <w:rFonts w:eastAsia="Times New Roman" w:cstheme="minorHAnsi"/>
          <w:color w:val="000000" w:themeColor="text1"/>
          <w:lang w:eastAsia="tr-TR"/>
        </w:rPr>
        <w:t xml:space="preserve"> ve cihaz bilgileriniz, kan grubunuz, hastalık geçmişiniz hizmetlerimizi değerlendirmek amacı ile paylaştığınız yanıt ve yorumlar,</w:t>
      </w:r>
      <w:r>
        <w:rPr>
          <w:color w:val="000000" w:themeColor="text1"/>
        </w:rPr>
        <w:t xml:space="preserve"> </w:t>
      </w:r>
      <w:r>
        <w:rPr>
          <w:rFonts w:eastAsia="Times New Roman" w:cstheme="minorHAnsi"/>
          <w:color w:val="000000" w:themeColor="text1"/>
          <w:lang w:eastAsia="tr-TR"/>
        </w:rPr>
        <w:t>tedavi ve bakım hizmetlerinin yürütülmesi sırasında elde edilen sağlık verileriniz ile cinsel hayata ilişkin sağlık verileriniz )</w:t>
      </w:r>
    </w:p>
    <w:p w:rsidR="00626797" w:rsidRPr="00626797" w:rsidRDefault="00626797" w:rsidP="00124B0B">
      <w:pPr>
        <w:pStyle w:val="ListeParagraf"/>
        <w:numPr>
          <w:ilvl w:val="0"/>
          <w:numId w:val="1"/>
        </w:numPr>
        <w:shd w:val="clear" w:color="auto" w:fill="FFFFFF"/>
        <w:spacing w:before="100" w:beforeAutospacing="1" w:after="100" w:afterAutospacing="1" w:line="240" w:lineRule="auto"/>
        <w:rPr>
          <w:rFonts w:eastAsia="Times New Roman" w:cstheme="minorHAnsi"/>
          <w:color w:val="FF0000"/>
          <w:lang w:eastAsia="tr-TR"/>
        </w:rPr>
      </w:pPr>
      <w:r w:rsidRPr="00626797">
        <w:rPr>
          <w:rFonts w:eastAsia="Times New Roman" w:cstheme="minorHAnsi"/>
          <w:b/>
          <w:bCs/>
          <w:color w:val="000000" w:themeColor="text1"/>
          <w:lang w:eastAsia="tr-TR"/>
        </w:rPr>
        <w:t>İşlem Güvenliği Verileri</w:t>
      </w:r>
      <w:r w:rsidRPr="00626797">
        <w:rPr>
          <w:rFonts w:eastAsia="Times New Roman" w:cstheme="minorHAnsi"/>
          <w:color w:val="000000" w:themeColor="text1"/>
          <w:lang w:eastAsia="tr-TR"/>
        </w:rPr>
        <w:t xml:space="preserve">: IP adresi bilgileri, internet sitesi giriş çıkış bilgileri gibi verilerdir. </w:t>
      </w:r>
    </w:p>
    <w:p w:rsidR="00626797" w:rsidRPr="00626797" w:rsidRDefault="00626797" w:rsidP="00124B0B">
      <w:pPr>
        <w:pStyle w:val="ListeParagraf"/>
        <w:numPr>
          <w:ilvl w:val="0"/>
          <w:numId w:val="1"/>
        </w:numPr>
        <w:shd w:val="clear" w:color="auto" w:fill="FFFFFF"/>
        <w:spacing w:before="100" w:beforeAutospacing="1" w:after="100" w:afterAutospacing="1" w:line="240" w:lineRule="auto"/>
        <w:rPr>
          <w:rFonts w:eastAsia="Times New Roman" w:cstheme="minorHAnsi"/>
          <w:color w:val="FF0000"/>
          <w:lang w:eastAsia="tr-TR"/>
        </w:rPr>
      </w:pPr>
      <w:r>
        <w:rPr>
          <w:rFonts w:eastAsia="Times New Roman" w:cstheme="minorHAnsi"/>
          <w:b/>
          <w:bCs/>
          <w:color w:val="000000" w:themeColor="text1"/>
          <w:lang w:eastAsia="tr-TR"/>
        </w:rPr>
        <w:t xml:space="preserve">Özel Sağlık Sigortasına İlişkin Verileriniz </w:t>
      </w:r>
    </w:p>
    <w:p w:rsidR="00626797" w:rsidRDefault="00626797" w:rsidP="00124B0B">
      <w:pPr>
        <w:shd w:val="clear" w:color="auto" w:fill="FFFFFF"/>
        <w:spacing w:before="100" w:beforeAutospacing="1" w:after="100" w:afterAutospacing="1" w:line="240" w:lineRule="auto"/>
        <w:rPr>
          <w:rFonts w:eastAsia="Times New Roman" w:cstheme="minorHAnsi"/>
          <w:b/>
          <w:color w:val="000000" w:themeColor="text1"/>
          <w:u w:val="single"/>
          <w:lang w:eastAsia="tr-TR"/>
        </w:rPr>
      </w:pPr>
      <w:r>
        <w:rPr>
          <w:rFonts w:eastAsia="Times New Roman" w:cstheme="minorHAnsi"/>
          <w:b/>
          <w:color w:val="000000" w:themeColor="text1"/>
          <w:u w:val="single"/>
          <w:lang w:eastAsia="tr-TR"/>
        </w:rPr>
        <w:t xml:space="preserve">Kişisel </w:t>
      </w:r>
      <w:proofErr w:type="gramStart"/>
      <w:r>
        <w:rPr>
          <w:rFonts w:eastAsia="Times New Roman" w:cstheme="minorHAnsi"/>
          <w:b/>
          <w:color w:val="000000" w:themeColor="text1"/>
          <w:u w:val="single"/>
          <w:lang w:eastAsia="tr-TR"/>
        </w:rPr>
        <w:t>Verilerin  İşlenme</w:t>
      </w:r>
      <w:proofErr w:type="gramEnd"/>
      <w:r>
        <w:rPr>
          <w:rFonts w:eastAsia="Times New Roman" w:cstheme="minorHAnsi"/>
          <w:b/>
          <w:color w:val="000000" w:themeColor="text1"/>
          <w:u w:val="single"/>
          <w:lang w:eastAsia="tr-TR"/>
        </w:rPr>
        <w:t xml:space="preserve"> Amaçları</w:t>
      </w:r>
    </w:p>
    <w:p w:rsidR="00626797" w:rsidRDefault="00626797" w:rsidP="00124B0B">
      <w:pPr>
        <w:spacing w:line="240" w:lineRule="auto"/>
        <w:rPr>
          <w:rFonts w:eastAsia="Calibri" w:cstheme="minorHAnsi"/>
          <w:color w:val="000000" w:themeColor="text1"/>
        </w:rPr>
      </w:pPr>
      <w:proofErr w:type="gramStart"/>
      <w:r>
        <w:rPr>
          <w:rFonts w:eastAsia="Calibri" w:cstheme="minorHAnsi"/>
          <w:color w:val="000000" w:themeColor="text1"/>
        </w:rPr>
        <w:t xml:space="preserve">Kişisel veriler, Kişisel Verilerin Korunması Kanunu’nun 4. maddesinde belirtilen; hukuka ve dürüstlük kurallarına uygun olma, doğru ve gerektiğinde güncel olma, belirli, açık ve meşru amaçlar için işlenme, işlendikleri amaçla bağlantılı, sınırlı ve ölçülü olma ve ilgili mevzuatta öngörülen veya </w:t>
      </w:r>
      <w:r>
        <w:rPr>
          <w:rFonts w:eastAsia="Calibri" w:cstheme="minorHAnsi"/>
          <w:color w:val="000000" w:themeColor="text1"/>
        </w:rPr>
        <w:lastRenderedPageBreak/>
        <w:t xml:space="preserve">işlendikleri amaç için gerekli olan süre kadar muhafaza edilme ilkelerine uygun olarak aşağıda belirtilen amaçlar için işlenmektedir. </w:t>
      </w:r>
      <w:proofErr w:type="gramEnd"/>
    </w:p>
    <w:p w:rsidR="00626797" w:rsidRDefault="00626797" w:rsidP="00124B0B">
      <w:pPr>
        <w:pStyle w:val="ListeParagraf"/>
        <w:numPr>
          <w:ilvl w:val="0"/>
          <w:numId w:val="2"/>
        </w:numPr>
        <w:spacing w:after="0" w:line="240" w:lineRule="auto"/>
        <w:rPr>
          <w:rFonts w:eastAsia="Times New Roman" w:cstheme="minorHAnsi"/>
          <w:color w:val="000000" w:themeColor="text1"/>
          <w:lang w:eastAsia="tr-TR"/>
        </w:rPr>
      </w:pPr>
      <w:r>
        <w:rPr>
          <w:rFonts w:eastAsia="Times New Roman" w:cstheme="minorHAnsi"/>
          <w:color w:val="000000" w:themeColor="text1"/>
          <w:lang w:eastAsia="tr-TR"/>
        </w:rPr>
        <w:t xml:space="preserve">Hastanın değerlendirilmesi, sağlık hizmeti sunulabilmesi, </w:t>
      </w:r>
      <w:r>
        <w:rPr>
          <w:color w:val="000000" w:themeColor="text1"/>
        </w:rPr>
        <w:t>Kamu sağlığının korunması, koruyucu hekimlik, tıbbî teşhis, tedavi ve bakım hizmetlerinin yürütülmesi</w:t>
      </w:r>
    </w:p>
    <w:p w:rsidR="00626797" w:rsidRDefault="00626797" w:rsidP="00124B0B">
      <w:pPr>
        <w:pStyle w:val="ListeParagraf"/>
        <w:numPr>
          <w:ilvl w:val="0"/>
          <w:numId w:val="2"/>
        </w:numPr>
        <w:spacing w:after="0" w:line="240" w:lineRule="auto"/>
        <w:rPr>
          <w:rFonts w:eastAsia="Times New Roman" w:cstheme="minorHAnsi"/>
          <w:color w:val="000000" w:themeColor="text1"/>
          <w:lang w:eastAsia="tr-TR"/>
        </w:rPr>
      </w:pPr>
      <w:r>
        <w:rPr>
          <w:rFonts w:eastAsia="Times New Roman" w:cstheme="minorHAnsi"/>
          <w:color w:val="000000" w:themeColor="text1"/>
          <w:lang w:eastAsia="tr-TR"/>
        </w:rPr>
        <w:t>İlaç ve ağız içi malzemelerin hazırlama süreçlerinin takibi,  ilgili tıbbi malzemelerin temin edilmesi</w:t>
      </w:r>
    </w:p>
    <w:p w:rsidR="00626797" w:rsidRDefault="00626797" w:rsidP="00124B0B">
      <w:pPr>
        <w:pStyle w:val="ListeParagraf"/>
        <w:numPr>
          <w:ilvl w:val="0"/>
          <w:numId w:val="2"/>
        </w:numPr>
        <w:spacing w:after="0" w:line="240" w:lineRule="auto"/>
        <w:rPr>
          <w:rFonts w:eastAsia="Times New Roman" w:cstheme="minorHAnsi"/>
          <w:color w:val="000000" w:themeColor="text1"/>
          <w:lang w:eastAsia="tr-TR"/>
        </w:rPr>
      </w:pPr>
      <w:r>
        <w:rPr>
          <w:rFonts w:eastAsia="Times New Roman" w:cstheme="minorHAnsi"/>
          <w:color w:val="000000" w:themeColor="text1"/>
          <w:lang w:eastAsia="tr-TR"/>
        </w:rPr>
        <w:t xml:space="preserve">Diş </w:t>
      </w:r>
      <w:proofErr w:type="gramStart"/>
      <w:r>
        <w:rPr>
          <w:rFonts w:eastAsia="Times New Roman" w:cstheme="minorHAnsi"/>
          <w:color w:val="000000" w:themeColor="text1"/>
          <w:lang w:eastAsia="tr-TR"/>
        </w:rPr>
        <w:t>protez</w:t>
      </w:r>
      <w:proofErr w:type="gramEnd"/>
      <w:r>
        <w:rPr>
          <w:rFonts w:eastAsia="Times New Roman" w:cstheme="minorHAnsi"/>
          <w:color w:val="000000" w:themeColor="text1"/>
          <w:lang w:eastAsia="tr-TR"/>
        </w:rPr>
        <w:t xml:space="preserve"> laboratuvarlarından ve diğer tedarikçilerden hizmet temininin gerçekleştirilmesi, tıbbi görüntüleme ve tanı merkezleri ile hastaların tedavisi için gerekli süreçlerin yürütülmesi</w:t>
      </w:r>
    </w:p>
    <w:p w:rsidR="00626797" w:rsidRDefault="00626797" w:rsidP="00124B0B">
      <w:pPr>
        <w:pStyle w:val="ListeParagraf"/>
        <w:numPr>
          <w:ilvl w:val="0"/>
          <w:numId w:val="1"/>
        </w:numPr>
        <w:spacing w:after="0" w:line="240" w:lineRule="auto"/>
        <w:rPr>
          <w:rFonts w:eastAsia="Times New Roman" w:cstheme="minorHAnsi"/>
          <w:color w:val="000000" w:themeColor="text1"/>
          <w:lang w:eastAsia="tr-TR"/>
        </w:rPr>
      </w:pPr>
      <w:r>
        <w:rPr>
          <w:rFonts w:eastAsia="Times New Roman" w:cstheme="minorHAnsi"/>
          <w:color w:val="000000" w:themeColor="text1"/>
          <w:lang w:eastAsia="tr-TR"/>
        </w:rPr>
        <w:t xml:space="preserve">Randevu oluşturulabilmesi, takibi ve bilgilendirilmesi, iletişim faaliyetlerinin yürütülmesi, hasta talep ve </w:t>
      </w:r>
      <w:proofErr w:type="gramStart"/>
      <w:r>
        <w:rPr>
          <w:rFonts w:eastAsia="Times New Roman" w:cstheme="minorHAnsi"/>
          <w:color w:val="000000" w:themeColor="text1"/>
          <w:lang w:eastAsia="tr-TR"/>
        </w:rPr>
        <w:t>şikayetlerinin</w:t>
      </w:r>
      <w:proofErr w:type="gramEnd"/>
      <w:r>
        <w:rPr>
          <w:rFonts w:eastAsia="Times New Roman" w:cstheme="minorHAnsi"/>
          <w:color w:val="000000" w:themeColor="text1"/>
          <w:lang w:eastAsia="tr-TR"/>
        </w:rPr>
        <w:t xml:space="preserve"> takibi, hasta ilişkileri yönetimi süreçlerinin yönetilmesi</w:t>
      </w:r>
    </w:p>
    <w:p w:rsidR="00626797" w:rsidRDefault="00626797" w:rsidP="00124B0B">
      <w:pPr>
        <w:numPr>
          <w:ilvl w:val="0"/>
          <w:numId w:val="3"/>
        </w:numPr>
        <w:shd w:val="clear" w:color="auto" w:fill="FFFFFF"/>
        <w:spacing w:after="0" w:line="240" w:lineRule="auto"/>
        <w:rPr>
          <w:rFonts w:ascii="Volte" w:eastAsia="Times New Roman" w:hAnsi="Volte" w:cs="Times New Roman"/>
          <w:color w:val="000000" w:themeColor="text1"/>
          <w:lang w:eastAsia="tr-TR"/>
        </w:rPr>
      </w:pPr>
      <w:r>
        <w:rPr>
          <w:rFonts w:eastAsia="Times New Roman" w:cstheme="minorHAnsi"/>
          <w:color w:val="000000" w:themeColor="text1"/>
          <w:lang w:eastAsia="tr-TR"/>
        </w:rPr>
        <w:t>Finans ve muhasebe işlerinin yürütülmesi, vergi yükümlülüklerinin yerine getirilmesi, gerçekleştirilen sağlık hizmetinin faturasının düzenlenebilmesi</w:t>
      </w:r>
    </w:p>
    <w:p w:rsidR="00626797" w:rsidRDefault="00626797" w:rsidP="00124B0B">
      <w:pPr>
        <w:numPr>
          <w:ilvl w:val="0"/>
          <w:numId w:val="3"/>
        </w:numPr>
        <w:shd w:val="clear" w:color="auto" w:fill="FFFFFF"/>
        <w:spacing w:after="0" w:line="240" w:lineRule="auto"/>
        <w:rPr>
          <w:rFonts w:eastAsia="Times New Roman" w:cstheme="minorHAnsi"/>
          <w:color w:val="000000" w:themeColor="text1"/>
          <w:lang w:eastAsia="tr-TR"/>
        </w:rPr>
      </w:pPr>
      <w:r>
        <w:rPr>
          <w:rFonts w:eastAsia="Times New Roman" w:cstheme="minorHAnsi"/>
          <w:color w:val="000000" w:themeColor="text1"/>
          <w:lang w:eastAsia="tr-TR"/>
        </w:rPr>
        <w:t>Sunulan sağlık hizmetlerine ilişkin verilerinin mevzuata uygun olarak arşivlenmesi /saklanması</w:t>
      </w:r>
    </w:p>
    <w:p w:rsidR="00626797" w:rsidRDefault="00626797" w:rsidP="00124B0B">
      <w:pPr>
        <w:pStyle w:val="ListeParagraf"/>
        <w:numPr>
          <w:ilvl w:val="0"/>
          <w:numId w:val="2"/>
        </w:numPr>
        <w:spacing w:after="0" w:line="240" w:lineRule="auto"/>
        <w:rPr>
          <w:rFonts w:eastAsia="Times New Roman" w:cstheme="minorHAnsi"/>
          <w:color w:val="000000" w:themeColor="text1"/>
          <w:lang w:eastAsia="tr-TR"/>
        </w:rPr>
      </w:pPr>
      <w:r>
        <w:rPr>
          <w:rFonts w:eastAsia="Times New Roman" w:cstheme="minorHAnsi"/>
          <w:color w:val="000000" w:themeColor="text1"/>
          <w:lang w:eastAsia="tr-TR"/>
        </w:rPr>
        <w:t>Hukuki işlemlerin takibi ve yürütülmesi</w:t>
      </w:r>
    </w:p>
    <w:p w:rsidR="00626797" w:rsidRDefault="00626797" w:rsidP="00124B0B">
      <w:pPr>
        <w:pStyle w:val="ListeParagraf"/>
        <w:numPr>
          <w:ilvl w:val="0"/>
          <w:numId w:val="2"/>
        </w:numPr>
        <w:spacing w:after="0" w:line="240" w:lineRule="auto"/>
        <w:rPr>
          <w:rFonts w:eastAsia="Times New Roman" w:cstheme="minorHAnsi"/>
          <w:color w:val="000000" w:themeColor="text1"/>
          <w:lang w:eastAsia="tr-TR"/>
        </w:rPr>
      </w:pPr>
      <w:r>
        <w:rPr>
          <w:color w:val="000000" w:themeColor="text1"/>
        </w:rPr>
        <w:t>İlgili mevzuat uyarınca Sağlık Bakanlığı ve diğer kamu kurum ve kuruluşları ile talep edilen bilgilerin paylaşılması</w:t>
      </w:r>
    </w:p>
    <w:p w:rsidR="00626797" w:rsidRDefault="00626797" w:rsidP="00124B0B">
      <w:pPr>
        <w:pStyle w:val="ListeParagraf"/>
        <w:numPr>
          <w:ilvl w:val="0"/>
          <w:numId w:val="2"/>
        </w:numPr>
        <w:spacing w:after="0" w:line="240" w:lineRule="auto"/>
        <w:rPr>
          <w:rFonts w:eastAsia="Times New Roman" w:cstheme="minorHAnsi"/>
          <w:color w:val="000000" w:themeColor="text1"/>
          <w:lang w:eastAsia="tr-TR"/>
        </w:rPr>
      </w:pPr>
      <w:r>
        <w:rPr>
          <w:color w:val="000000" w:themeColor="text1"/>
        </w:rPr>
        <w:t xml:space="preserve">Yasal mevzuat gereği gerekli işlemlerin yerine getirilmesi, </w:t>
      </w:r>
      <w:r>
        <w:rPr>
          <w:rFonts w:eastAsia="Times New Roman" w:cstheme="minorHAnsi"/>
          <w:color w:val="000000" w:themeColor="text1"/>
          <w:lang w:eastAsia="tr-TR"/>
        </w:rPr>
        <w:t>faaliyetlerin mevzuata uygun yürütülmesi</w:t>
      </w:r>
    </w:p>
    <w:p w:rsidR="00626797" w:rsidRDefault="00626797" w:rsidP="00124B0B">
      <w:pPr>
        <w:pStyle w:val="ListeParagraf"/>
        <w:numPr>
          <w:ilvl w:val="0"/>
          <w:numId w:val="2"/>
        </w:numPr>
        <w:spacing w:after="0" w:line="240" w:lineRule="auto"/>
        <w:rPr>
          <w:rFonts w:eastAsia="Times New Roman" w:cstheme="minorHAnsi"/>
          <w:color w:val="000000" w:themeColor="text1"/>
          <w:lang w:eastAsia="tr-TR"/>
        </w:rPr>
      </w:pPr>
      <w:r>
        <w:rPr>
          <w:color w:val="000000" w:themeColor="text1"/>
        </w:rPr>
        <w:t xml:space="preserve">Anlaşmalı olduğunuz kurumlarla ilişkinin teyit edilmesi, sağlık hizmetlerinin finansmanı, tetkik, teşhis ve tedavi giderlerinizin karşılanması, </w:t>
      </w:r>
      <w:proofErr w:type="spellStart"/>
      <w:r>
        <w:rPr>
          <w:color w:val="000000" w:themeColor="text1"/>
        </w:rPr>
        <w:t>müstehaklık</w:t>
      </w:r>
      <w:proofErr w:type="spellEnd"/>
      <w:r>
        <w:rPr>
          <w:color w:val="000000" w:themeColor="text1"/>
        </w:rPr>
        <w:t xml:space="preserve"> sorgusu kapsamında özel sigorta şirketler ile talep edilen bilgilerin paylaşılması </w:t>
      </w:r>
    </w:p>
    <w:p w:rsidR="00626797" w:rsidRDefault="00626797" w:rsidP="00124B0B">
      <w:pPr>
        <w:pStyle w:val="ListeParagraf"/>
        <w:numPr>
          <w:ilvl w:val="0"/>
          <w:numId w:val="2"/>
        </w:numPr>
        <w:spacing w:after="0" w:line="240" w:lineRule="auto"/>
        <w:rPr>
          <w:rFonts w:eastAsia="Times New Roman" w:cstheme="minorHAnsi"/>
          <w:color w:val="000000" w:themeColor="text1"/>
          <w:lang w:eastAsia="tr-TR"/>
        </w:rPr>
      </w:pPr>
      <w:r>
        <w:rPr>
          <w:color w:val="000000" w:themeColor="text1"/>
        </w:rPr>
        <w:t>Talebiniz doğrultusunda ve açık rızanız halinde klinikçe anlaşmalı olduğumuz ve üyesi bulunduğunuz dernek, sendika, vakıf ile ilişkilerin teyit edilmesi, sağlık hizmetlerinin finansmanı, tetkik teşhis ve tedavi giderlerinizin karşılanması</w:t>
      </w:r>
    </w:p>
    <w:p w:rsidR="00626797" w:rsidRDefault="00626797" w:rsidP="00124B0B">
      <w:pPr>
        <w:pStyle w:val="ListeParagraf"/>
        <w:numPr>
          <w:ilvl w:val="0"/>
          <w:numId w:val="2"/>
        </w:numPr>
        <w:spacing w:after="0" w:line="240" w:lineRule="auto"/>
        <w:rPr>
          <w:rFonts w:eastAsia="Times New Roman" w:cstheme="minorHAnsi"/>
          <w:color w:val="000000" w:themeColor="text1"/>
          <w:lang w:eastAsia="tr-TR"/>
        </w:rPr>
      </w:pPr>
      <w:r>
        <w:rPr>
          <w:color w:val="000000" w:themeColor="text1"/>
        </w:rPr>
        <w:t>Çalışanlarımızca kimliğinizin teyit edilmesi, klinik iç işleyişinin planlanması ve yönetilmesi</w:t>
      </w:r>
    </w:p>
    <w:p w:rsidR="00626797" w:rsidRDefault="00626797" w:rsidP="00124B0B">
      <w:pPr>
        <w:numPr>
          <w:ilvl w:val="0"/>
          <w:numId w:val="2"/>
        </w:numPr>
        <w:shd w:val="clear" w:color="auto" w:fill="FFFFFF"/>
        <w:spacing w:after="0" w:line="240" w:lineRule="auto"/>
        <w:rPr>
          <w:rFonts w:eastAsia="Times New Roman" w:cstheme="minorHAnsi"/>
          <w:color w:val="000000" w:themeColor="text1"/>
          <w:lang w:eastAsia="tr-TR"/>
        </w:rPr>
      </w:pPr>
      <w:r>
        <w:rPr>
          <w:rFonts w:eastAsia="Times New Roman" w:cstheme="minorHAnsi"/>
          <w:color w:val="000000" w:themeColor="text1"/>
          <w:lang w:eastAsia="tr-TR"/>
        </w:rPr>
        <w:t>Bilgi güvenliği süreçlerinin yürütülmesi, denetim ve etik faaliyetlerinin gerçekleştirilmesi, Klinik iç süreçlerin planlanması ve icrası</w:t>
      </w:r>
    </w:p>
    <w:p w:rsidR="00626797" w:rsidRDefault="00626797" w:rsidP="00124B0B">
      <w:pPr>
        <w:numPr>
          <w:ilvl w:val="0"/>
          <w:numId w:val="2"/>
        </w:numPr>
        <w:shd w:val="clear" w:color="auto" w:fill="FFFFFF"/>
        <w:spacing w:after="0" w:line="240" w:lineRule="auto"/>
        <w:rPr>
          <w:rFonts w:eastAsia="Times New Roman" w:cstheme="minorHAnsi"/>
          <w:color w:val="000000" w:themeColor="text1"/>
          <w:lang w:eastAsia="tr-TR"/>
        </w:rPr>
      </w:pPr>
      <w:r>
        <w:rPr>
          <w:rFonts w:eastAsia="Times New Roman" w:cstheme="minorHAnsi"/>
          <w:color w:val="000000" w:themeColor="text1"/>
          <w:lang w:eastAsia="tr-TR"/>
        </w:rPr>
        <w:t xml:space="preserve">Talep ve </w:t>
      </w:r>
      <w:proofErr w:type="gramStart"/>
      <w:r>
        <w:rPr>
          <w:rFonts w:eastAsia="Times New Roman" w:cstheme="minorHAnsi"/>
          <w:color w:val="000000" w:themeColor="text1"/>
          <w:lang w:eastAsia="tr-TR"/>
        </w:rPr>
        <w:t>şikayetlerin</w:t>
      </w:r>
      <w:proofErr w:type="gramEnd"/>
      <w:r>
        <w:rPr>
          <w:rFonts w:eastAsia="Times New Roman" w:cstheme="minorHAnsi"/>
          <w:color w:val="000000" w:themeColor="text1"/>
          <w:lang w:eastAsia="tr-TR"/>
        </w:rPr>
        <w:t xml:space="preserve"> alınması ve değerlendirilmesi, hasta ilişkileri yönetimi süreçlerinin planlanması ve icrası</w:t>
      </w:r>
    </w:p>
    <w:p w:rsidR="00626797" w:rsidRDefault="00626797" w:rsidP="00124B0B">
      <w:pPr>
        <w:pStyle w:val="ListeParagraf"/>
        <w:numPr>
          <w:ilvl w:val="0"/>
          <w:numId w:val="2"/>
        </w:numPr>
        <w:spacing w:after="0" w:line="240" w:lineRule="auto"/>
        <w:rPr>
          <w:rFonts w:eastAsia="Times New Roman" w:cstheme="minorHAnsi"/>
          <w:color w:val="000000" w:themeColor="text1"/>
          <w:lang w:eastAsia="tr-TR"/>
        </w:rPr>
      </w:pPr>
      <w:r>
        <w:rPr>
          <w:color w:val="000000" w:themeColor="text1"/>
        </w:rPr>
        <w:t xml:space="preserve">Klinik tarafından sağlık hizmetlerini geliştirme amacıyla analiz yapılması, çalışanlarımıza eğitim verilmesi, </w:t>
      </w:r>
      <w:proofErr w:type="spellStart"/>
      <w:r>
        <w:rPr>
          <w:color w:val="000000" w:themeColor="text1"/>
        </w:rPr>
        <w:t>suistimal</w:t>
      </w:r>
      <w:proofErr w:type="spellEnd"/>
      <w:r>
        <w:rPr>
          <w:color w:val="000000" w:themeColor="text1"/>
        </w:rPr>
        <w:t xml:space="preserve"> ve yetkisiz işlemlerin izlenmesi ve engellenmesi, risk yönetimi ve kalite geliştirme aktivitelerinin yerine getirilmesi, size verilmiş olan/verilecek olan sağlık hizmetlerine ilişkin her türlü soru ve şikâyetinize cevap verilebilmesi</w:t>
      </w:r>
    </w:p>
    <w:p w:rsidR="00626797" w:rsidRDefault="00626797" w:rsidP="00124B0B">
      <w:pPr>
        <w:pStyle w:val="ListeParagraf"/>
        <w:numPr>
          <w:ilvl w:val="0"/>
          <w:numId w:val="2"/>
        </w:numPr>
        <w:spacing w:after="0" w:line="240" w:lineRule="auto"/>
        <w:rPr>
          <w:rFonts w:eastAsia="Times New Roman" w:cstheme="minorHAnsi"/>
          <w:color w:val="000000" w:themeColor="text1"/>
          <w:lang w:eastAsia="tr-TR"/>
        </w:rPr>
      </w:pPr>
      <w:r>
        <w:rPr>
          <w:color w:val="000000" w:themeColor="text1"/>
        </w:rPr>
        <w:t>Klinik tarafından veri güvenliği kapsamında tüm gerekli teknik ve idari tedbirlerin alınması, kampanyalara katılım ve kampanya bilgisi verilmesi, hasta hakları, hasta memnuniyetinin ölçülmesi, arttırılması ve araştırılması</w:t>
      </w:r>
    </w:p>
    <w:p w:rsidR="00626797" w:rsidRDefault="00626797" w:rsidP="00124B0B">
      <w:pPr>
        <w:spacing w:before="240"/>
        <w:rPr>
          <w:rFonts w:cstheme="minorHAnsi"/>
          <w:b/>
          <w:color w:val="000000" w:themeColor="text1"/>
          <w:u w:val="single"/>
        </w:rPr>
      </w:pPr>
      <w:r>
        <w:rPr>
          <w:rFonts w:cstheme="minorHAnsi"/>
          <w:b/>
          <w:color w:val="000000" w:themeColor="text1"/>
          <w:u w:val="single"/>
        </w:rPr>
        <w:t>Kişisel Verilerin Aktarımı ve Aktarma Amaçları</w:t>
      </w:r>
    </w:p>
    <w:p w:rsidR="00626797" w:rsidRDefault="00626797" w:rsidP="00124B0B">
      <w:pPr>
        <w:spacing w:before="240"/>
        <w:rPr>
          <w:rFonts w:cstheme="minorHAnsi"/>
          <w:color w:val="000000" w:themeColor="text1"/>
        </w:rPr>
      </w:pPr>
      <w:r>
        <w:rPr>
          <w:rFonts w:cstheme="minorHAnsi"/>
          <w:color w:val="000000" w:themeColor="text1"/>
        </w:rPr>
        <w:t>Yukarıda sayılan amaçlar için işlenen kişisel veriler yine aynı amaçlarla sınırlı olarak aşağıda belirtilen 3. kişilere aktarılabilecektir:</w:t>
      </w:r>
    </w:p>
    <w:p w:rsidR="00626797" w:rsidRDefault="00626797" w:rsidP="00124B0B">
      <w:pPr>
        <w:pStyle w:val="ListeParagraf"/>
        <w:numPr>
          <w:ilvl w:val="0"/>
          <w:numId w:val="4"/>
        </w:numPr>
        <w:rPr>
          <w:rFonts w:cstheme="minorHAnsi"/>
          <w:color w:val="000000" w:themeColor="text1"/>
        </w:rPr>
      </w:pPr>
      <w:r>
        <w:rPr>
          <w:rFonts w:cstheme="minorHAnsi"/>
          <w:color w:val="000000" w:themeColor="text1"/>
        </w:rPr>
        <w:t>Sağlık Bakanlığı, bakanlığa bağlı alt birimler ve aile hekimliği merkezleri,</w:t>
      </w:r>
      <w:r>
        <w:rPr>
          <w:color w:val="000000" w:themeColor="text1"/>
        </w:rPr>
        <w:t xml:space="preserve"> </w:t>
      </w:r>
      <w:r>
        <w:rPr>
          <w:rFonts w:cstheme="minorHAnsi"/>
          <w:color w:val="000000" w:themeColor="text1"/>
        </w:rPr>
        <w:t>ilgili kamu kurum ve kuruluşlarının talepleri doğrultusunda ve talep amaçlarıyla sınırlı olarak hukuken yetkili kamu kurum ve kuruluşları ile resmi merciler</w:t>
      </w:r>
    </w:p>
    <w:p w:rsidR="00626797" w:rsidRDefault="00626797" w:rsidP="00124B0B">
      <w:pPr>
        <w:pStyle w:val="ListeParagraf"/>
        <w:numPr>
          <w:ilvl w:val="0"/>
          <w:numId w:val="4"/>
        </w:numPr>
        <w:spacing w:before="240"/>
        <w:rPr>
          <w:rFonts w:cstheme="minorHAnsi"/>
          <w:color w:val="000000" w:themeColor="text1"/>
        </w:rPr>
      </w:pPr>
      <w:r>
        <w:rPr>
          <w:rFonts w:cstheme="minorHAnsi"/>
          <w:color w:val="000000" w:themeColor="text1"/>
        </w:rPr>
        <w:t>Çalışmakta olduğumuz avukatlar, serbest muhasebeci mali müşavirler, vergi danışmanları ve denetçiler de dâhil olmak üzere danışmanlık aldığımız üçüncü kişiler</w:t>
      </w:r>
    </w:p>
    <w:p w:rsidR="00626797" w:rsidRDefault="00626797" w:rsidP="00124B0B">
      <w:pPr>
        <w:pStyle w:val="ListeParagraf"/>
        <w:numPr>
          <w:ilvl w:val="0"/>
          <w:numId w:val="4"/>
        </w:numPr>
        <w:spacing w:before="240"/>
        <w:rPr>
          <w:rFonts w:cstheme="minorHAnsi"/>
          <w:color w:val="000000" w:themeColor="text1"/>
        </w:rPr>
      </w:pPr>
      <w:r>
        <w:rPr>
          <w:rFonts w:cstheme="minorHAnsi"/>
          <w:color w:val="000000" w:themeColor="text1"/>
        </w:rPr>
        <w:lastRenderedPageBreak/>
        <w:t>Açık rızanızın varlığı halinde ilgili sağlık verileriniz ve diğer kişisel verileriniz, ismen belirtmiş olduğunuz yakınlarınıza veya üçüncü kişilere talebiniz uyarınca ve bununla sınırlı olarak aktarılabilecektir.</w:t>
      </w:r>
    </w:p>
    <w:p w:rsidR="00626797" w:rsidRDefault="00626797" w:rsidP="00124B0B">
      <w:pPr>
        <w:pStyle w:val="Balk2"/>
        <w:spacing w:after="240"/>
        <w:rPr>
          <w:rFonts w:asciiTheme="minorHAnsi" w:hAnsiTheme="minorHAnsi" w:cstheme="minorHAnsi"/>
          <w:color w:val="000000" w:themeColor="text1"/>
          <w:sz w:val="22"/>
          <w:szCs w:val="22"/>
          <w:u w:val="single"/>
        </w:rPr>
      </w:pPr>
      <w:r>
        <w:rPr>
          <w:rFonts w:asciiTheme="minorHAnsi" w:hAnsiTheme="minorHAnsi" w:cstheme="minorHAnsi"/>
          <w:color w:val="000000" w:themeColor="text1"/>
          <w:sz w:val="22"/>
          <w:szCs w:val="22"/>
          <w:u w:val="single"/>
        </w:rPr>
        <w:t>Kişisel Verilerin Toplanma Yöntemi, Hukuki Sebebi ve Saklama Süresi</w:t>
      </w:r>
    </w:p>
    <w:p w:rsidR="00626797" w:rsidRDefault="00626797" w:rsidP="00124B0B">
      <w:pPr>
        <w:rPr>
          <w:rFonts w:cstheme="minorHAnsi"/>
          <w:color w:val="000000" w:themeColor="text1"/>
        </w:rPr>
      </w:pPr>
      <w:r>
        <w:rPr>
          <w:rFonts w:cstheme="minorHAnsi"/>
          <w:color w:val="000000" w:themeColor="text1"/>
          <w:spacing w:val="3"/>
          <w:shd w:val="clear" w:color="auto" w:fill="FFFFFF"/>
        </w:rPr>
        <w:t>Kişisel verileriniz, otomatik ya da otomatik olmayan yöntemlerle,</w:t>
      </w:r>
      <w:r>
        <w:rPr>
          <w:rFonts w:cstheme="minorHAnsi"/>
          <w:color w:val="000000" w:themeColor="text1"/>
        </w:rPr>
        <w:t xml:space="preserve"> hastanın dosyasının takibi için sunmuş olduğu </w:t>
      </w:r>
      <w:r>
        <w:rPr>
          <w:rFonts w:cstheme="minorHAnsi"/>
        </w:rPr>
        <w:t xml:space="preserve">kişisel bilgiler, </w:t>
      </w:r>
      <w:r>
        <w:rPr>
          <w:rFonts w:cstheme="minorHAnsi"/>
          <w:color w:val="000000" w:themeColor="text1"/>
        </w:rPr>
        <w:t>sonuçlar, reçeteler, tedavi raporları, (yukarıda belirtilen web site adresinde bulunan iletişim formu yöntemleri)  kullanılarak elde edilmektedir. Kişisel verileriniz ayrıca faaliyetlerin yürütülebilmesi için kullanılan yazılımlar, kamera çekimi vasıtasıyla ve sözlü, yazılı ya da elektronik olarak toplanabilecektir.</w:t>
      </w:r>
    </w:p>
    <w:p w:rsidR="00626797" w:rsidRDefault="00626797" w:rsidP="00124B0B">
      <w:pPr>
        <w:spacing w:before="240"/>
        <w:rPr>
          <w:rFonts w:cstheme="minorHAnsi"/>
          <w:color w:val="000000" w:themeColor="text1"/>
        </w:rPr>
      </w:pPr>
      <w:proofErr w:type="gramStart"/>
      <w:r>
        <w:rPr>
          <w:rFonts w:cstheme="minorHAnsi"/>
          <w:color w:val="000000" w:themeColor="text1"/>
        </w:rPr>
        <w:t xml:space="preserve">Kişisel veriler, kanunlarda açıkça öngörülmesi (1219 sayılı Kanun, Ağız ve Diş Sağlığı Hizmeti Sunulan Özel Sağlık Kuruluşları Hakkında Yönetmelik, Tıbbi Deontoloji Tüzüğü, Türk </w:t>
      </w:r>
      <w:proofErr w:type="spellStart"/>
      <w:r>
        <w:rPr>
          <w:rFonts w:cstheme="minorHAnsi"/>
          <w:color w:val="000000" w:themeColor="text1"/>
        </w:rPr>
        <w:t>Dişhekimleri</w:t>
      </w:r>
      <w:proofErr w:type="spellEnd"/>
      <w:r>
        <w:rPr>
          <w:rFonts w:cstheme="minorHAnsi"/>
          <w:color w:val="000000" w:themeColor="text1"/>
        </w:rPr>
        <w:t xml:space="preserve"> Birliği </w:t>
      </w:r>
      <w:proofErr w:type="spellStart"/>
      <w:r>
        <w:rPr>
          <w:rFonts w:cstheme="minorHAnsi"/>
          <w:color w:val="000000" w:themeColor="text1"/>
        </w:rPr>
        <w:t>Dişhekimleri</w:t>
      </w:r>
      <w:proofErr w:type="spellEnd"/>
      <w:r>
        <w:rPr>
          <w:rFonts w:cstheme="minorHAnsi"/>
          <w:color w:val="000000" w:themeColor="text1"/>
        </w:rPr>
        <w:t xml:space="preserve"> Meslek Etiği Kuralları, Hasta Hakları Yönetmeliği), hizmet sözleşmesinin ifası için hizmet alanın verilerinin işlenmesinin gerekli olması, veri sorumlusunun hukuki yükümlülüğünü yerine getirebilmesi için zorunlu olması, hasta haklarının tesisi, kullanılması veya korunması için veri işlemenin zorunlu olması hukuki sebeplerine bağlı olarak işlenmektedir.</w:t>
      </w:r>
      <w:proofErr w:type="gramEnd"/>
    </w:p>
    <w:p w:rsidR="00626797" w:rsidRDefault="00626797" w:rsidP="00124B0B">
      <w:pPr>
        <w:spacing w:before="240"/>
        <w:rPr>
          <w:rFonts w:cstheme="minorHAnsi"/>
          <w:color w:val="000000" w:themeColor="text1"/>
        </w:rPr>
      </w:pPr>
      <w:r>
        <w:rPr>
          <w:rFonts w:cstheme="minorHAnsi"/>
          <w:color w:val="000000" w:themeColor="text1"/>
          <w:shd w:val="clear" w:color="auto" w:fill="FBFBFB"/>
        </w:rPr>
        <w:t>Kişisel verileriniz, işbu Aydınlatma Metninde belirtilen amaçlarla sınırlı olmak üzere; kliniğin tabi olduğu mevzuatta yer alan veri işleme amaçlarına ve zamanaşımı sürelerine riayet edilerek işlenecektir. Mevzuat uyarınca verilerinizi işlememiz zorunlu kılındığımız süreler dolduğunda, tarafımızca silinecektir.</w:t>
      </w:r>
      <w:r>
        <w:rPr>
          <w:rFonts w:cstheme="minorHAnsi"/>
          <w:color w:val="000000" w:themeColor="text1"/>
          <w:shd w:val="clear" w:color="auto" w:fill="EAEAEA"/>
        </w:rPr>
        <w:t xml:space="preserve"> </w:t>
      </w:r>
      <w:r>
        <w:rPr>
          <w:rFonts w:cstheme="minorHAnsi"/>
          <w:color w:val="000000" w:themeColor="text1"/>
          <w:shd w:val="clear" w:color="auto" w:fill="FBFBFB"/>
        </w:rPr>
        <w:t>Kanunlarda veri işleme sürelerine ilişkin değişiklik yapılması halinde, belirlenen yeni süreler esas alınacaktır.</w:t>
      </w:r>
    </w:p>
    <w:p w:rsidR="00626797" w:rsidRDefault="00626797" w:rsidP="00124B0B">
      <w:pPr>
        <w:spacing w:before="240" w:line="240" w:lineRule="auto"/>
        <w:rPr>
          <w:rFonts w:cstheme="minorHAnsi"/>
          <w:b/>
          <w:color w:val="000000" w:themeColor="text1"/>
          <w:u w:val="single"/>
        </w:rPr>
      </w:pPr>
      <w:r>
        <w:rPr>
          <w:rFonts w:cstheme="minorHAnsi"/>
          <w:b/>
          <w:color w:val="000000" w:themeColor="text1"/>
          <w:u w:val="single"/>
        </w:rPr>
        <w:t>Kişisel Veri Sahibinin Hakları</w:t>
      </w:r>
    </w:p>
    <w:p w:rsidR="00626797" w:rsidRDefault="00626797" w:rsidP="00124B0B">
      <w:pPr>
        <w:spacing w:before="240" w:line="240" w:lineRule="auto"/>
        <w:rPr>
          <w:rFonts w:cstheme="minorHAnsi"/>
          <w:color w:val="000000" w:themeColor="text1"/>
        </w:rPr>
      </w:pPr>
      <w:r>
        <w:rPr>
          <w:rFonts w:cstheme="minorHAnsi"/>
          <w:color w:val="000000" w:themeColor="text1"/>
        </w:rPr>
        <w:t>Kanun’un 11. Maddesi uyarınca herkes, veri sorumlusuna başvurarak kendisiyle ilgili;</w:t>
      </w:r>
    </w:p>
    <w:p w:rsidR="00626797" w:rsidRDefault="00626797" w:rsidP="00124B0B">
      <w:pPr>
        <w:pStyle w:val="ListeParagraf"/>
        <w:numPr>
          <w:ilvl w:val="0"/>
          <w:numId w:val="5"/>
        </w:numPr>
        <w:spacing w:before="240" w:line="240" w:lineRule="auto"/>
        <w:rPr>
          <w:rFonts w:cstheme="minorHAnsi"/>
          <w:color w:val="000000" w:themeColor="text1"/>
        </w:rPr>
      </w:pPr>
      <w:r>
        <w:rPr>
          <w:rFonts w:cstheme="minorHAnsi"/>
          <w:color w:val="000000" w:themeColor="text1"/>
        </w:rPr>
        <w:t xml:space="preserve">Kişisel verileri işlenmişse buna ilişkin bilgi talep etme, </w:t>
      </w:r>
    </w:p>
    <w:p w:rsidR="00626797" w:rsidRDefault="00626797" w:rsidP="00124B0B">
      <w:pPr>
        <w:pStyle w:val="ListeParagraf"/>
        <w:numPr>
          <w:ilvl w:val="0"/>
          <w:numId w:val="5"/>
        </w:numPr>
        <w:spacing w:before="240" w:line="240" w:lineRule="auto"/>
        <w:rPr>
          <w:rFonts w:cstheme="minorHAnsi"/>
          <w:color w:val="000000" w:themeColor="text1"/>
        </w:rPr>
      </w:pPr>
      <w:r>
        <w:rPr>
          <w:rFonts w:cstheme="minorHAnsi"/>
          <w:color w:val="000000" w:themeColor="text1"/>
        </w:rPr>
        <w:t>Kişisel verilerin işlenme amacını ve bunların amacına uygun kullanılıp kullanılmadığını öğrenme,</w:t>
      </w:r>
    </w:p>
    <w:p w:rsidR="00626797" w:rsidRDefault="00626797" w:rsidP="00124B0B">
      <w:pPr>
        <w:pStyle w:val="ListeParagraf"/>
        <w:numPr>
          <w:ilvl w:val="0"/>
          <w:numId w:val="5"/>
        </w:numPr>
        <w:spacing w:before="240" w:line="240" w:lineRule="auto"/>
        <w:rPr>
          <w:rFonts w:cstheme="minorHAnsi"/>
          <w:color w:val="000000" w:themeColor="text1"/>
        </w:rPr>
      </w:pPr>
      <w:r>
        <w:rPr>
          <w:rFonts w:cstheme="minorHAnsi"/>
          <w:color w:val="000000" w:themeColor="text1"/>
        </w:rPr>
        <w:t>Yurt içinde veya yurt dışında kişisel verilerin aktarıldığı üçüncü kişileri bilme,</w:t>
      </w:r>
    </w:p>
    <w:p w:rsidR="00626797" w:rsidRDefault="00626797" w:rsidP="00124B0B">
      <w:pPr>
        <w:pStyle w:val="ListeParagraf"/>
        <w:numPr>
          <w:ilvl w:val="0"/>
          <w:numId w:val="5"/>
        </w:numPr>
        <w:spacing w:before="240" w:line="240" w:lineRule="auto"/>
        <w:rPr>
          <w:rFonts w:cstheme="minorHAnsi"/>
          <w:color w:val="000000" w:themeColor="text1"/>
        </w:rPr>
      </w:pPr>
      <w:r>
        <w:rPr>
          <w:rFonts w:cstheme="minorHAnsi"/>
          <w:color w:val="000000" w:themeColor="text1"/>
        </w:rPr>
        <w:t>Kişisel verilerin eksik veya yanlış işlenmiş olması hâlinde bunların düzeltilmesini isteme,</w:t>
      </w:r>
    </w:p>
    <w:p w:rsidR="00626797" w:rsidRDefault="00626797" w:rsidP="00124B0B">
      <w:pPr>
        <w:pStyle w:val="ListeParagraf"/>
        <w:numPr>
          <w:ilvl w:val="0"/>
          <w:numId w:val="5"/>
        </w:numPr>
        <w:spacing w:before="240" w:line="240" w:lineRule="auto"/>
        <w:rPr>
          <w:rFonts w:cstheme="minorHAnsi"/>
          <w:color w:val="000000" w:themeColor="text1"/>
        </w:rPr>
      </w:pPr>
      <w:r>
        <w:rPr>
          <w:rFonts w:cstheme="minorHAnsi"/>
          <w:color w:val="000000" w:themeColor="text1"/>
        </w:rPr>
        <w:t>Kanun ve ilgili diğer kanun hükümlerine uygun olarak işlenmiş olmasına rağmen, işlenmesini gerektiren sebeplerin ortadan kalkması hâlinde kişisel verilerin silinmesini veya yok edilmesini isteme,</w:t>
      </w:r>
    </w:p>
    <w:p w:rsidR="00626797" w:rsidRDefault="00626797" w:rsidP="00124B0B">
      <w:pPr>
        <w:pStyle w:val="ListeParagraf"/>
        <w:numPr>
          <w:ilvl w:val="0"/>
          <w:numId w:val="5"/>
        </w:numPr>
        <w:spacing w:before="240" w:line="240" w:lineRule="auto"/>
        <w:rPr>
          <w:rFonts w:cstheme="minorHAnsi"/>
          <w:color w:val="000000" w:themeColor="text1"/>
        </w:rPr>
      </w:pPr>
      <w:r>
        <w:rPr>
          <w:rFonts w:cstheme="minorHAnsi"/>
          <w:color w:val="000000" w:themeColor="text1"/>
          <w:lang w:eastAsia="tr-TR"/>
        </w:rPr>
        <w:t>Eksik veya yanlış verilerin düzeltilmesi ile kişisel verilerin silinmesi veya yok edilmesinin talep edilmesi halinde, bu durumunun kişisel verilerin aktarıldığı üçüncü kişilere bildirilmesini isteme,</w:t>
      </w:r>
    </w:p>
    <w:p w:rsidR="00626797" w:rsidRDefault="00626797" w:rsidP="00124B0B">
      <w:pPr>
        <w:pStyle w:val="ListeParagraf"/>
        <w:numPr>
          <w:ilvl w:val="0"/>
          <w:numId w:val="5"/>
        </w:numPr>
        <w:spacing w:before="240" w:line="240" w:lineRule="auto"/>
        <w:rPr>
          <w:rFonts w:cstheme="minorHAnsi"/>
          <w:color w:val="000000" w:themeColor="text1"/>
        </w:rPr>
      </w:pPr>
      <w:r>
        <w:rPr>
          <w:rFonts w:cstheme="minorHAnsi"/>
          <w:color w:val="000000" w:themeColor="text1"/>
        </w:rPr>
        <w:t xml:space="preserve">İşlenen verilerin münhasıran otomatik sistemler vasıtasıyla analiz edilmesi suretiyle kişinin kendisi aleyhine bir sonucun ortaya çıkmasına itiraz etme, </w:t>
      </w:r>
    </w:p>
    <w:p w:rsidR="00626797" w:rsidRDefault="00626797" w:rsidP="00124B0B">
      <w:pPr>
        <w:pStyle w:val="ListeParagraf"/>
        <w:numPr>
          <w:ilvl w:val="0"/>
          <w:numId w:val="5"/>
        </w:numPr>
        <w:spacing w:before="240" w:line="240" w:lineRule="auto"/>
        <w:rPr>
          <w:rFonts w:cstheme="minorHAnsi"/>
          <w:color w:val="000000" w:themeColor="text1"/>
        </w:rPr>
      </w:pPr>
      <w:r>
        <w:rPr>
          <w:rFonts w:cstheme="minorHAnsi"/>
          <w:color w:val="000000" w:themeColor="text1"/>
        </w:rPr>
        <w:t>Kişisel verilerin kanuna aykırı olarak işlenmesi sebebiyle zarara uğraması hâlinde zararın giderilmesini talep etme,</w:t>
      </w:r>
    </w:p>
    <w:p w:rsidR="00626797" w:rsidRDefault="00626797" w:rsidP="00124B0B">
      <w:pPr>
        <w:spacing w:before="240" w:line="240" w:lineRule="auto"/>
        <w:rPr>
          <w:rFonts w:cstheme="minorHAnsi"/>
          <w:color w:val="000000" w:themeColor="text1"/>
        </w:rPr>
      </w:pPr>
      <w:proofErr w:type="gramStart"/>
      <w:r>
        <w:rPr>
          <w:rFonts w:cstheme="minorHAnsi"/>
          <w:color w:val="000000" w:themeColor="text1"/>
        </w:rPr>
        <w:t>haklarına</w:t>
      </w:r>
      <w:proofErr w:type="gramEnd"/>
      <w:r>
        <w:rPr>
          <w:rFonts w:cstheme="minorHAnsi"/>
          <w:color w:val="000000" w:themeColor="text1"/>
        </w:rPr>
        <w:t xml:space="preserve"> sahiptir.</w:t>
      </w:r>
    </w:p>
    <w:p w:rsidR="00626797" w:rsidRDefault="00626797" w:rsidP="00124B0B">
      <w:pPr>
        <w:rPr>
          <w:rFonts w:cstheme="minorHAnsi"/>
          <w:color w:val="000000" w:themeColor="text1"/>
        </w:rPr>
      </w:pPr>
    </w:p>
    <w:p w:rsidR="00626797" w:rsidRDefault="00626797" w:rsidP="00124B0B">
      <w:pPr>
        <w:rPr>
          <w:rFonts w:cstheme="minorHAnsi"/>
          <w:color w:val="000000" w:themeColor="text1"/>
        </w:rPr>
      </w:pPr>
      <w:r>
        <w:rPr>
          <w:rFonts w:cstheme="minorHAnsi"/>
          <w:color w:val="000000" w:themeColor="text1"/>
        </w:rPr>
        <w:lastRenderedPageBreak/>
        <w:t xml:space="preserve">Yukarıda sayılan haklarınızı kullanmak için veri sorumlusunun yukarıda belirtilen adresinden </w:t>
      </w:r>
      <w:r>
        <w:rPr>
          <w:rFonts w:cstheme="minorHAnsi"/>
          <w:color w:val="000000" w:themeColor="text1"/>
          <w:highlight w:val="yellow"/>
        </w:rPr>
        <w:t>ve yukarıda belirtilen web sitesinden</w:t>
      </w:r>
      <w:r>
        <w:rPr>
          <w:rFonts w:cstheme="minorHAnsi"/>
          <w:color w:val="000000" w:themeColor="text1"/>
        </w:rPr>
        <w:t xml:space="preserve"> edineceğiniz </w:t>
      </w:r>
      <w:r>
        <w:rPr>
          <w:rFonts w:cstheme="minorHAnsi"/>
          <w:b/>
          <w:bCs/>
          <w:color w:val="000000" w:themeColor="text1"/>
        </w:rPr>
        <w:t xml:space="preserve">Veri Sahibi Başvuru </w:t>
      </w:r>
      <w:proofErr w:type="spellStart"/>
      <w:r>
        <w:rPr>
          <w:rFonts w:cstheme="minorHAnsi"/>
          <w:b/>
          <w:bCs/>
          <w:color w:val="000000" w:themeColor="text1"/>
        </w:rPr>
        <w:t>Formu</w:t>
      </w:r>
      <w:r>
        <w:rPr>
          <w:rFonts w:cstheme="minorHAnsi"/>
          <w:color w:val="000000" w:themeColor="text1"/>
        </w:rPr>
        <w:t>’nu</w:t>
      </w:r>
      <w:proofErr w:type="spellEnd"/>
      <w:r>
        <w:rPr>
          <w:rFonts w:cstheme="minorHAnsi"/>
          <w:color w:val="000000" w:themeColor="text1"/>
        </w:rPr>
        <w:t xml:space="preserve"> eksiksiz doldurarak ıslak imzalı bir şekilde elden, postayla, </w:t>
      </w:r>
      <w:r>
        <w:rPr>
          <w:bCs/>
          <w:color w:val="000000" w:themeColor="text1"/>
        </w:rPr>
        <w:t xml:space="preserve">adresimize ya da tarafımıza önceden bildirdiğiniz ve sistemimizde kayıtlı e- posta adresiniz üzerinden </w:t>
      </w:r>
      <w:r>
        <w:rPr>
          <w:rStyle w:val="Kpr"/>
          <w:color w:val="000000" w:themeColor="text1"/>
        </w:rPr>
        <w:t xml:space="preserve">kliniğimizin </w:t>
      </w:r>
      <w:hyperlink r:id="rId6" w:history="1">
        <w:r>
          <w:rPr>
            <w:rStyle w:val="Kpr"/>
            <w:color w:val="000000" w:themeColor="text1"/>
          </w:rPr>
          <w:t>yukarıda</w:t>
        </w:r>
      </w:hyperlink>
      <w:r>
        <w:rPr>
          <w:rStyle w:val="Kpr"/>
          <w:color w:val="000000" w:themeColor="text1"/>
        </w:rPr>
        <w:t xml:space="preserve"> belirtilen e-posta adresine </w:t>
      </w:r>
      <w:r>
        <w:rPr>
          <w:bCs/>
          <w:color w:val="000000" w:themeColor="text1"/>
        </w:rPr>
        <w:t>iletmeniz</w:t>
      </w:r>
      <w:r>
        <w:rPr>
          <w:color w:val="000000" w:themeColor="text1"/>
        </w:rPr>
        <w:t xml:space="preserve"> gerekmektedir. </w:t>
      </w:r>
    </w:p>
    <w:p w:rsidR="00626797" w:rsidRDefault="00626797" w:rsidP="00124B0B">
      <w:pPr>
        <w:pStyle w:val="Default"/>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Yukarıda belirtilen şekilde yapılan başvurulara en kısa sürede ve en geç 30 (otuz) gün içerisinde ücretsiz olarak yanıt verilecektir. Ancak talebinize konu işlemin ayrıca bir maliyet doğurması halinde, </w:t>
      </w:r>
      <w:r>
        <w:rPr>
          <w:rFonts w:asciiTheme="minorHAnsi" w:eastAsia="Times New Roman" w:hAnsiTheme="minorHAnsi" w:cstheme="minorHAnsi"/>
          <w:color w:val="000000" w:themeColor="text1"/>
          <w:sz w:val="22"/>
          <w:szCs w:val="22"/>
          <w:lang w:eastAsia="tr-TR"/>
        </w:rPr>
        <w:t>Klinik tarafından Kişisel Verileri Koruma Kurulu’nca belirlenen tarifedeki ücret alınacaktır.</w:t>
      </w:r>
    </w:p>
    <w:p w:rsidR="000275D7" w:rsidRDefault="00626797" w:rsidP="00124B0B">
      <w:r>
        <w:rPr>
          <w:rFonts w:cstheme="minorHAnsi"/>
          <w:i/>
          <w:iCs/>
          <w:color w:val="000000" w:themeColor="text1"/>
          <w:highlight w:val="yellow"/>
          <w:u w:val="dotDash"/>
        </w:rPr>
        <w:t>Okudum, anladım</w:t>
      </w:r>
      <w:r>
        <w:rPr>
          <w:rFonts w:cstheme="minorHAnsi"/>
          <w:color w:val="000000" w:themeColor="text1"/>
        </w:rPr>
        <w:t xml:space="preserve"> </w:t>
      </w:r>
      <w:r>
        <w:rPr>
          <w:rFonts w:eastAsia="Calibri" w:cstheme="minorHAnsi"/>
          <w:i/>
          <w:iCs/>
          <w:color w:val="000000" w:themeColor="text1"/>
          <w:highlight w:val="yellow"/>
          <w:u w:val="dash"/>
        </w:rPr>
        <w:br/>
        <w:t>hasta ad-</w:t>
      </w:r>
      <w:proofErr w:type="spellStart"/>
      <w:r>
        <w:rPr>
          <w:rFonts w:eastAsia="Calibri" w:cstheme="minorHAnsi"/>
          <w:i/>
          <w:iCs/>
          <w:color w:val="000000" w:themeColor="text1"/>
          <w:highlight w:val="yellow"/>
          <w:u w:val="dash"/>
        </w:rPr>
        <w:t>soyad</w:t>
      </w:r>
      <w:proofErr w:type="spellEnd"/>
      <w:r>
        <w:rPr>
          <w:rFonts w:eastAsia="Calibri" w:cstheme="minorHAnsi"/>
          <w:i/>
          <w:iCs/>
          <w:color w:val="000000" w:themeColor="text1"/>
          <w:u w:val="dash"/>
        </w:rPr>
        <w:br/>
      </w:r>
      <w:r>
        <w:rPr>
          <w:rFonts w:eastAsia="Calibri" w:cstheme="minorHAnsi"/>
          <w:i/>
          <w:iCs/>
          <w:color w:val="000000" w:themeColor="text1"/>
          <w:highlight w:val="yellow"/>
          <w:u w:val="dash"/>
        </w:rPr>
        <w:t>imza</w:t>
      </w:r>
      <w:r>
        <w:rPr>
          <w:rFonts w:eastAsia="Calibri" w:cstheme="minorHAnsi"/>
          <w:i/>
          <w:iCs/>
          <w:color w:val="000000" w:themeColor="text1"/>
          <w:highlight w:val="yellow"/>
          <w:u w:val="dash"/>
        </w:rPr>
        <w:br/>
        <w:t>tarih</w:t>
      </w:r>
      <w:r>
        <w:rPr>
          <w:rFonts w:eastAsia="Calibri" w:cstheme="minorHAnsi"/>
          <w:i/>
          <w:iCs/>
          <w:color w:val="000000" w:themeColor="text1"/>
          <w:u w:val="dash"/>
        </w:rPr>
        <w:br/>
      </w:r>
      <w:r>
        <w:rPr>
          <w:rFonts w:eastAsia="Calibri" w:cstheme="minorHAnsi"/>
          <w:i/>
          <w:iCs/>
          <w:color w:val="000000" w:themeColor="text1"/>
          <w:u w:val="dash"/>
        </w:rPr>
        <w:br/>
      </w:r>
    </w:p>
    <w:sectPr w:rsidR="000275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Volte">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63191"/>
    <w:multiLevelType w:val="multilevel"/>
    <w:tmpl w:val="AABEAF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BF4EF8"/>
    <w:multiLevelType w:val="hybridMultilevel"/>
    <w:tmpl w:val="C32042BC"/>
    <w:lvl w:ilvl="0" w:tplc="A5E24C7E">
      <w:start w:val="1"/>
      <w:numFmt w:val="bullet"/>
      <w:lvlText w:val=""/>
      <w:lvlJc w:val="left"/>
      <w:pPr>
        <w:ind w:left="720" w:hanging="360"/>
      </w:pPr>
      <w:rPr>
        <w:rFonts w:ascii="Symbol" w:hAnsi="Symbol" w:hint="default"/>
        <w:color w:val="auto"/>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 w15:restartNumberingAfterBreak="0">
    <w:nsid w:val="423B0D31"/>
    <w:multiLevelType w:val="hybridMultilevel"/>
    <w:tmpl w:val="AA10D11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3" w15:restartNumberingAfterBreak="0">
    <w:nsid w:val="50E07276"/>
    <w:multiLevelType w:val="hybridMultilevel"/>
    <w:tmpl w:val="A9BADAF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4" w15:restartNumberingAfterBreak="0">
    <w:nsid w:val="6AB86A9D"/>
    <w:multiLevelType w:val="hybridMultilevel"/>
    <w:tmpl w:val="407EB5B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797"/>
    <w:rsid w:val="000275D7"/>
    <w:rsid w:val="00124B0B"/>
    <w:rsid w:val="003B4F6C"/>
    <w:rsid w:val="0047084C"/>
    <w:rsid w:val="00626797"/>
    <w:rsid w:val="007B29EB"/>
    <w:rsid w:val="007E460E"/>
    <w:rsid w:val="00864D6D"/>
    <w:rsid w:val="00A002F0"/>
    <w:rsid w:val="00A615D2"/>
    <w:rsid w:val="00BB1067"/>
    <w:rsid w:val="00EF450A"/>
    <w:rsid w:val="00F330F6"/>
    <w:rsid w:val="00FB685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85D892-3FAB-4E4A-8977-26C3E153F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6797"/>
  </w:style>
  <w:style w:type="paragraph" w:styleId="Balk2">
    <w:name w:val="heading 2"/>
    <w:basedOn w:val="Normal"/>
    <w:next w:val="Normal"/>
    <w:link w:val="Balk2Char"/>
    <w:uiPriority w:val="9"/>
    <w:semiHidden/>
    <w:unhideWhenUsed/>
    <w:qFormat/>
    <w:rsid w:val="0062679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semiHidden/>
    <w:rsid w:val="00626797"/>
    <w:rPr>
      <w:rFonts w:asciiTheme="majorHAnsi" w:eastAsiaTheme="majorEastAsia" w:hAnsiTheme="majorHAnsi" w:cstheme="majorBidi"/>
      <w:b/>
      <w:bCs/>
      <w:color w:val="4F81BD" w:themeColor="accent1"/>
      <w:sz w:val="26"/>
      <w:szCs w:val="26"/>
    </w:rPr>
  </w:style>
  <w:style w:type="character" w:styleId="Kpr">
    <w:name w:val="Hyperlink"/>
    <w:basedOn w:val="VarsaylanParagrafYazTipi"/>
    <w:uiPriority w:val="99"/>
    <w:unhideWhenUsed/>
    <w:rsid w:val="00626797"/>
    <w:rPr>
      <w:color w:val="0000FF"/>
      <w:u w:val="single"/>
    </w:rPr>
  </w:style>
  <w:style w:type="paragraph" w:styleId="ListeParagraf">
    <w:name w:val="List Paragraph"/>
    <w:basedOn w:val="Normal"/>
    <w:uiPriority w:val="34"/>
    <w:qFormat/>
    <w:rsid w:val="00626797"/>
    <w:pPr>
      <w:ind w:left="720"/>
      <w:contextualSpacing/>
    </w:pPr>
  </w:style>
  <w:style w:type="paragraph" w:customStyle="1" w:styleId="Default">
    <w:name w:val="Default"/>
    <w:rsid w:val="00626797"/>
    <w:pPr>
      <w:autoSpaceDE w:val="0"/>
      <w:autoSpaceDN w:val="0"/>
      <w:adjustRightInd w:val="0"/>
      <w:spacing w:after="0" w:line="240" w:lineRule="auto"/>
    </w:pPr>
    <w:rPr>
      <w:rFonts w:ascii="Times New Roman" w:hAnsi="Times New Roman" w:cs="Times New Roman"/>
      <w:color w:val="000000"/>
      <w:sz w:val="24"/>
      <w:szCs w:val="24"/>
    </w:rPr>
  </w:style>
  <w:style w:type="character" w:styleId="Vurgu">
    <w:name w:val="Emphasis"/>
    <w:basedOn w:val="VarsaylanParagrafYazTipi"/>
    <w:uiPriority w:val="20"/>
    <w:qFormat/>
    <w:rsid w:val="00626797"/>
    <w:rPr>
      <w:i/>
      <w:iCs/>
    </w:rPr>
  </w:style>
  <w:style w:type="character" w:styleId="Gl">
    <w:name w:val="Strong"/>
    <w:basedOn w:val="VarsaylanParagrafYazTipi"/>
    <w:uiPriority w:val="22"/>
    <w:qFormat/>
    <w:rsid w:val="006267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237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dent-ar.com" TargetMode="External"/><Relationship Id="rId5" Type="http://schemas.openxmlformats.org/officeDocument/2006/relationships/hyperlink" Target="https://burcaktok.com/"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4</Pages>
  <Words>1465</Words>
  <Characters>8353</Characters>
  <Application>Microsoft Office Word</Application>
  <DocSecurity>0</DocSecurity>
  <Lines>69</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9799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SezinSaglik</dc:creator>
  <cp:lastModifiedBy>merye_000</cp:lastModifiedBy>
  <cp:revision>9</cp:revision>
  <dcterms:created xsi:type="dcterms:W3CDTF">2022-02-09T23:17:00Z</dcterms:created>
  <dcterms:modified xsi:type="dcterms:W3CDTF">2022-02-13T14:09:00Z</dcterms:modified>
</cp:coreProperties>
</file>